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5D6BE" w14:textId="791F649B" w:rsidR="00C86357" w:rsidRPr="00D80B38" w:rsidRDefault="00D80B38" w:rsidP="00D80B38">
      <w:pPr>
        <w:jc w:val="center"/>
        <w:rPr>
          <w:rFonts w:ascii="Times New Roman" w:hAnsi="Times New Roman" w:cs="Times New Roman"/>
          <w:sz w:val="36"/>
          <w:szCs w:val="36"/>
        </w:rPr>
      </w:pPr>
      <w:r>
        <w:rPr>
          <w:rFonts w:ascii="Times New Roman" w:hAnsi="Times New Roman" w:cs="Times New Roman"/>
          <w:sz w:val="36"/>
          <w:szCs w:val="36"/>
        </w:rPr>
        <w:t>Prophecies</w:t>
      </w:r>
      <w:r w:rsidR="009A0E28">
        <w:rPr>
          <w:rFonts w:ascii="Times New Roman" w:hAnsi="Times New Roman" w:cs="Times New Roman"/>
          <w:sz w:val="36"/>
          <w:szCs w:val="36"/>
        </w:rPr>
        <w:t xml:space="preserve"> for Today</w:t>
      </w:r>
    </w:p>
    <w:p w14:paraId="02130552" w14:textId="06F7E3E2" w:rsidR="00D80B38" w:rsidRPr="009A0E28" w:rsidRDefault="009A0E28" w:rsidP="009A0E28">
      <w:pPr>
        <w:pStyle w:val="Heading2"/>
      </w:pPr>
      <w:r w:rsidRPr="009A0E28">
        <w:t xml:space="preserve">Luke 21:8-19 And he said, </w:t>
      </w:r>
      <w:r w:rsidRPr="009A0E28">
        <w:rPr>
          <w:u w:val="single"/>
        </w:rPr>
        <w:t>Take heed that ye be not deceived</w:t>
      </w:r>
      <w:r w:rsidRPr="009A0E28">
        <w:t xml:space="preserve">: for many shall come in my name, saying, I am Christ; and the time draweth near: go ye not therefore after them. But when ye shall hear of wars and commotions, be not terrified: for these things must first come to pass; but the end is not by and by. Then said he unto them, Nation shall rise against nation, and kingdom against kingdom: And great earthquakes shall be in divers places, and famines, and pestilences; and fearful sights and great signs shall there be from heaven. But before all these, they shall lay their hands on you, and persecute you, delivering you up to the synagogues, and into prisons, being brought before kings and rulers for my name's sake. And it shall turn to you for a testimony. Settle it therefore in your hearts, not to meditate before what ye shall answer: For I will give you a mouth and wisdom, which all your adversaries shall not be able to gainsay nor resist. And ye shall be betrayed both by parents, and brethren, and kinsfolks, and friends; and some of you shall they cause to be put to death. And ye shall be hated of all men for my name's sake. But there shall not an hair of your head perish. </w:t>
      </w:r>
      <w:r w:rsidRPr="009A0E28">
        <w:rPr>
          <w:u w:val="single"/>
        </w:rPr>
        <w:t>In your patience possess ye your souls</w:t>
      </w:r>
      <w:r w:rsidRPr="009A0E28">
        <w:t>.</w:t>
      </w:r>
    </w:p>
    <w:p w14:paraId="6C2DDE45" w14:textId="77777777" w:rsidR="009A0E28" w:rsidRDefault="009A0E28" w:rsidP="00D80B38"/>
    <w:p w14:paraId="0C8A38B6" w14:textId="56E9C73D" w:rsidR="00D80B38" w:rsidRDefault="006C2107" w:rsidP="00D80B38">
      <w:pPr>
        <w:rPr>
          <w:color w:val="000000"/>
        </w:rPr>
      </w:pPr>
      <w:hyperlink r:id="rId5" w:anchor="C10S13" w:tgtFrame="_LJC1" w:history="1">
        <w:r w:rsidR="00D80B38" w:rsidRPr="00D80B38">
          <w:rPr>
            <w:rStyle w:val="Hyperlink"/>
          </w:rPr>
          <w:t>Matthew 10:17-23</w:t>
        </w:r>
      </w:hyperlink>
      <w:r w:rsidR="00D80B38" w:rsidRPr="00D80B38">
        <w:rPr>
          <w:color w:val="000000"/>
        </w:rPr>
        <w:t>; </w:t>
      </w:r>
      <w:hyperlink r:id="rId6" w:anchor="C24" w:tgtFrame="_LJC1" w:history="1">
        <w:r w:rsidR="00D80B38" w:rsidRPr="00D80B38">
          <w:rPr>
            <w:rStyle w:val="Hyperlink"/>
          </w:rPr>
          <w:t>Matthew 24:1-25:30</w:t>
        </w:r>
      </w:hyperlink>
      <w:r w:rsidR="00D80B38" w:rsidRPr="00D80B38">
        <w:rPr>
          <w:color w:val="000000"/>
        </w:rPr>
        <w:t>; </w:t>
      </w:r>
      <w:hyperlink r:id="rId7" w:anchor="C13" w:tgtFrame="_LJC1" w:history="1">
        <w:r w:rsidR="00D80B38" w:rsidRPr="00D80B38">
          <w:rPr>
            <w:rStyle w:val="Hyperlink"/>
          </w:rPr>
          <w:t>Mark 13</w:t>
        </w:r>
      </w:hyperlink>
      <w:r w:rsidR="00D80B38" w:rsidRPr="00D80B38">
        <w:rPr>
          <w:color w:val="000000"/>
        </w:rPr>
        <w:t> and </w:t>
      </w:r>
      <w:hyperlink r:id="rId8" w:anchor="C21S7" w:history="1">
        <w:r w:rsidR="00D80B38" w:rsidRPr="00D80B38">
          <w:rPr>
            <w:rStyle w:val="Hyperlink"/>
          </w:rPr>
          <w:t>Luke 21:8-36</w:t>
        </w:r>
      </w:hyperlink>
      <w:r w:rsidR="00D80B38" w:rsidRPr="00D80B38">
        <w:rPr>
          <w:color w:val="000000"/>
        </w:rPr>
        <w:t> are dealing with prophecies of future events. </w:t>
      </w:r>
      <w:r w:rsidR="00D80B38">
        <w:rPr>
          <w:color w:val="000000"/>
        </w:rPr>
        <w:t xml:space="preserve"> </w:t>
      </w:r>
    </w:p>
    <w:p w14:paraId="311DE2F2" w14:textId="77777777" w:rsidR="00DB4F6E" w:rsidRDefault="006C2107" w:rsidP="00D80B38">
      <w:pPr>
        <w:rPr>
          <w:color w:val="000000"/>
        </w:rPr>
      </w:pPr>
      <w:hyperlink r:id="rId9" w:anchor="C21S7" w:history="1">
        <w:r w:rsidR="00D80B38" w:rsidRPr="00D80B38">
          <w:rPr>
            <w:rStyle w:val="Hyperlink"/>
          </w:rPr>
          <w:t>Luke 21:8-19</w:t>
        </w:r>
      </w:hyperlink>
      <w:r w:rsidR="00D80B38" w:rsidRPr="00D80B38">
        <w:rPr>
          <w:color w:val="000000"/>
        </w:rPr>
        <w:t>; </w:t>
      </w:r>
      <w:hyperlink r:id="rId10" w:anchor="C10S13" w:tgtFrame="_LJC1" w:history="1">
        <w:r w:rsidR="00D80B38" w:rsidRPr="00D80B38">
          <w:rPr>
            <w:rStyle w:val="Hyperlink"/>
          </w:rPr>
          <w:t>Matthew 10:17-22</w:t>
        </w:r>
      </w:hyperlink>
      <w:r w:rsidR="00D80B38" w:rsidRPr="00D80B38">
        <w:rPr>
          <w:color w:val="000000"/>
        </w:rPr>
        <w:t>; </w:t>
      </w:r>
      <w:hyperlink r:id="rId11" w:anchor="C24S6" w:tgtFrame="_LJC1" w:history="1">
        <w:r w:rsidR="00D80B38" w:rsidRPr="00D80B38">
          <w:rPr>
            <w:rStyle w:val="Hyperlink"/>
          </w:rPr>
          <w:t>Matthew 24:4-13</w:t>
        </w:r>
      </w:hyperlink>
      <w:r w:rsidR="00D80B38" w:rsidRPr="00D80B38">
        <w:rPr>
          <w:color w:val="000000"/>
        </w:rPr>
        <w:t> and </w:t>
      </w:r>
      <w:hyperlink r:id="rId12" w:anchor="C13S6" w:tgtFrame="_LJC1" w:history="1">
        <w:r w:rsidR="00D80B38" w:rsidRPr="00D80B38">
          <w:rPr>
            <w:rStyle w:val="Hyperlink"/>
          </w:rPr>
          <w:t>Mark 13:5-13</w:t>
        </w:r>
      </w:hyperlink>
      <w:r w:rsidR="00D80B38" w:rsidRPr="00D80B38">
        <w:rPr>
          <w:color w:val="000000"/>
        </w:rPr>
        <w:t> have prophecies of events before the Rapture.  </w:t>
      </w:r>
    </w:p>
    <w:p w14:paraId="04777A9A" w14:textId="77777777" w:rsidR="00DB4F6E" w:rsidRDefault="006C2107" w:rsidP="00D80B38">
      <w:pPr>
        <w:rPr>
          <w:color w:val="000000"/>
        </w:rPr>
      </w:pPr>
      <w:hyperlink r:id="rId13" w:anchor="C21S17" w:history="1">
        <w:r w:rsidR="00D80B38" w:rsidRPr="00D80B38">
          <w:rPr>
            <w:rStyle w:val="Hyperlink"/>
          </w:rPr>
          <w:t>Luke 21:20-28</w:t>
        </w:r>
      </w:hyperlink>
      <w:r w:rsidR="00D80B38" w:rsidRPr="00D80B38">
        <w:rPr>
          <w:color w:val="000000"/>
        </w:rPr>
        <w:t>; </w:t>
      </w:r>
      <w:hyperlink r:id="rId14" w:anchor="C24S17" w:tgtFrame="_LJC1" w:history="1">
        <w:r w:rsidR="00D80B38" w:rsidRPr="00D80B38">
          <w:rPr>
            <w:rStyle w:val="Hyperlink"/>
          </w:rPr>
          <w:t>Matthew 24:15-31</w:t>
        </w:r>
      </w:hyperlink>
      <w:r w:rsidR="00D80B38" w:rsidRPr="00D80B38">
        <w:rPr>
          <w:color w:val="000000"/>
        </w:rPr>
        <w:t> and </w:t>
      </w:r>
      <w:hyperlink r:id="rId15" w:anchor="C13S14" w:tgtFrame="_LJC1" w:history="1">
        <w:r w:rsidR="00D80B38" w:rsidRPr="00D80B38">
          <w:rPr>
            <w:rStyle w:val="Hyperlink"/>
          </w:rPr>
          <w:t>Mark 13:14-27</w:t>
        </w:r>
      </w:hyperlink>
      <w:r w:rsidR="00D80B38" w:rsidRPr="00D80B38">
        <w:rPr>
          <w:color w:val="000000"/>
        </w:rPr>
        <w:t> have prophecies of events that will happen to Jews during the </w:t>
      </w:r>
      <w:r w:rsidR="00D80B38" w:rsidRPr="00D80B38">
        <w:t>great tribulation</w:t>
      </w:r>
      <w:r w:rsidR="00D80B38" w:rsidRPr="00D80B38">
        <w:rPr>
          <w:color w:val="000000"/>
        </w:rPr>
        <w:t>.  </w:t>
      </w:r>
    </w:p>
    <w:p w14:paraId="618D4C4B" w14:textId="4B565005" w:rsidR="00D80B38" w:rsidRDefault="006C2107" w:rsidP="00D80B38">
      <w:pPr>
        <w:rPr>
          <w:color w:val="000000"/>
        </w:rPr>
      </w:pPr>
      <w:hyperlink r:id="rId16" w:anchor="C21S26" w:history="1">
        <w:r w:rsidR="00D80B38" w:rsidRPr="00D80B38">
          <w:rPr>
            <w:rStyle w:val="Hyperlink"/>
          </w:rPr>
          <w:t>Luke 21:29-38</w:t>
        </w:r>
      </w:hyperlink>
      <w:r w:rsidR="00D80B38" w:rsidRPr="00D80B38">
        <w:rPr>
          <w:color w:val="000000"/>
        </w:rPr>
        <w:t>; </w:t>
      </w:r>
      <w:hyperlink r:id="rId17" w:anchor="C24S29" w:tgtFrame="_LJC1" w:history="1">
        <w:r w:rsidR="00D80B38" w:rsidRPr="00D80B38">
          <w:rPr>
            <w:rStyle w:val="Hyperlink"/>
          </w:rPr>
          <w:t>Matthew 24:32-44</w:t>
        </w:r>
      </w:hyperlink>
      <w:r w:rsidR="00D80B38" w:rsidRPr="00D80B38">
        <w:rPr>
          <w:color w:val="000000"/>
        </w:rPr>
        <w:t> and </w:t>
      </w:r>
      <w:hyperlink r:id="rId18" w:anchor="C13S24" w:tgtFrame="_LJC1" w:history="1">
        <w:r w:rsidR="00D80B38" w:rsidRPr="00D80B38">
          <w:rPr>
            <w:rStyle w:val="Hyperlink"/>
          </w:rPr>
          <w:t>Mark 13:26-37</w:t>
        </w:r>
      </w:hyperlink>
      <w:r w:rsidR="00D80B38" w:rsidRPr="00D80B38">
        <w:rPr>
          <w:color w:val="000000"/>
        </w:rPr>
        <w:t> give the '</w:t>
      </w:r>
      <w:r w:rsidR="00D80B38" w:rsidRPr="00D80B38">
        <w:rPr>
          <w:rStyle w:val="v"/>
          <w:rFonts w:ascii="TimesNewRoman" w:hAnsi="TimesNewRoman"/>
          <w:i/>
          <w:iCs/>
          <w:color w:val="990099"/>
          <w:sz w:val="23"/>
          <w:szCs w:val="23"/>
        </w:rPr>
        <w:t>Parable of the Fig Tree</w:t>
      </w:r>
      <w:r w:rsidR="00D80B38" w:rsidRPr="00D80B38">
        <w:rPr>
          <w:color w:val="000000"/>
        </w:rPr>
        <w:t>'</w:t>
      </w:r>
      <w:r w:rsidR="00DB4F6E">
        <w:rPr>
          <w:color w:val="000000"/>
        </w:rPr>
        <w:t>, which applies to everyone,</w:t>
      </w:r>
      <w:r w:rsidR="00D80B38" w:rsidRPr="00D80B38">
        <w:rPr>
          <w:color w:val="000000"/>
        </w:rPr>
        <w:t xml:space="preserve"> and </w:t>
      </w:r>
      <w:r w:rsidR="00DB4F6E">
        <w:rPr>
          <w:color w:val="000000"/>
        </w:rPr>
        <w:t xml:space="preserve">is followed by </w:t>
      </w:r>
      <w:r w:rsidR="00D80B38" w:rsidRPr="00D80B38">
        <w:rPr>
          <w:color w:val="000000"/>
        </w:rPr>
        <w:t>the command to </w:t>
      </w:r>
      <w:r w:rsidR="00D80B38" w:rsidRPr="00D80B38">
        <w:t>watch</w:t>
      </w:r>
      <w:r w:rsidR="00DB4F6E">
        <w:rPr>
          <w:color w:val="000000"/>
        </w:rPr>
        <w:t>, which is like a soldier in a war zone is to watch for enemies while the other soldiers are busy.</w:t>
      </w:r>
    </w:p>
    <w:p w14:paraId="24A36B39" w14:textId="546FFECB" w:rsidR="00D80B38" w:rsidRDefault="00D80B38" w:rsidP="00D80B38">
      <w:pPr>
        <w:rPr>
          <w:color w:val="000000"/>
        </w:rPr>
      </w:pPr>
      <w:r>
        <w:rPr>
          <w:color w:val="000000"/>
        </w:rPr>
        <w:t xml:space="preserve">Most people want to know about </w:t>
      </w:r>
      <w:r w:rsidR="009A3362">
        <w:rPr>
          <w:color w:val="000000"/>
        </w:rPr>
        <w:t xml:space="preserve">unfulfilled </w:t>
      </w:r>
      <w:r>
        <w:rPr>
          <w:color w:val="000000"/>
        </w:rPr>
        <w:t xml:space="preserve">prophecies </w:t>
      </w:r>
      <w:r w:rsidR="009A3362">
        <w:rPr>
          <w:color w:val="000000"/>
        </w:rPr>
        <w:t>of future events.  They are a lot less interested in fulfilled prophecies, which are actually the most important prophecies. The fulfilled prophecies assure us that we can rely on God no matter what happens.  They prove that He is wiser and more powerful than all other beings combined.  For example, hundreds of years before Jesus was born, God promised king David that Christ would be his physical descend</w:t>
      </w:r>
      <w:r w:rsidR="005922D0">
        <w:rPr>
          <w:color w:val="000000"/>
        </w:rPr>
        <w:t>a</w:t>
      </w:r>
      <w:r w:rsidR="009A3362">
        <w:rPr>
          <w:color w:val="000000"/>
        </w:rPr>
        <w:t xml:space="preserve">nt.  </w:t>
      </w:r>
      <w:r w:rsidR="005922D0">
        <w:rPr>
          <w:color w:val="000000"/>
        </w:rPr>
        <w:t>Then years later, but still hundreds of years before the birth of Jesus, the prophet said that the Christ would be born in Bethlehem.  So, the devils tried to kill of all of the descendants of king David, but failed.  Then they made sure that all of the descendants of king David not only left Bethlehem, but left the entire area.  But, when the time came, Jesus was born in Bethlehem and both Mary and Joseph were physical and legal descendants of king David.</w:t>
      </w:r>
    </w:p>
    <w:p w14:paraId="678EA343" w14:textId="658EB478" w:rsidR="005922D0" w:rsidRDefault="005922D0" w:rsidP="00D80B38">
      <w:pPr>
        <w:rPr>
          <w:color w:val="000000"/>
        </w:rPr>
      </w:pPr>
      <w:r>
        <w:rPr>
          <w:color w:val="000000"/>
        </w:rPr>
        <w:t>In addition to those two, there are so many prophecies fulfilled that it is impossible for them to be coincident.  No, God says what he will do and dares all of His enemies to try and stop Him and then proves that He is wiser and more powerful than all other beings combined by fulfilling prophecy every time.</w:t>
      </w:r>
    </w:p>
    <w:p w14:paraId="2EAE5D1A" w14:textId="3013494D" w:rsidR="005922D0" w:rsidRDefault="005922D0" w:rsidP="00D80B38">
      <w:pPr>
        <w:rPr>
          <w:color w:val="000000"/>
        </w:rPr>
      </w:pPr>
      <w:r>
        <w:rPr>
          <w:color w:val="000000"/>
        </w:rPr>
        <w:lastRenderedPageBreak/>
        <w:t>Now, there are two main reasons why people want to know about unfulfilled prophecies, especially prophecies about the time called the “great tribulation”.</w:t>
      </w:r>
      <w:r w:rsidR="00A252D4">
        <w:rPr>
          <w:color w:val="000000"/>
        </w:rPr>
        <w:t xml:space="preserve">  The first reason is pride.  They want people to think that they have some hidden knowledge.  However, James 4:6 tell us: “</w:t>
      </w:r>
      <w:r w:rsidR="00A252D4" w:rsidRPr="00A252D4">
        <w:rPr>
          <w:rFonts w:ascii="Times New Roman" w:hAnsi="Times New Roman" w:cs="Times New Roman"/>
          <w:color w:val="000000"/>
        </w:rPr>
        <w:t>God resisteth the proud, but giveth grace unto the humble.</w:t>
      </w:r>
      <w:r w:rsidR="00A252D4">
        <w:rPr>
          <w:color w:val="000000"/>
        </w:rPr>
        <w:t>”  Therefore, people who seek to know about prophecies so that they can be proud have God resisting them.  That is why we have so many conflicting claims about Bible prophecies.  Prideful men claim to be experts and argue with other prideful men, who also claim to be experts, and both are arguing for their form of doctrinal error.  The wise person avoids those traps of sin and pride.</w:t>
      </w:r>
    </w:p>
    <w:p w14:paraId="6EEFCE0F" w14:textId="38A2D06C" w:rsidR="00A252D4" w:rsidRDefault="00C56AD6" w:rsidP="00D80B38">
      <w:pPr>
        <w:rPr>
          <w:color w:val="000000"/>
        </w:rPr>
      </w:pPr>
      <w:r>
        <w:rPr>
          <w:color w:val="000000"/>
        </w:rPr>
        <w:t xml:space="preserve">The other reason that people want to know about unfulfilled prophecies is because they are lost, or they have lost friends, and the lost people want to know so that they can avoid God fulfilling these prophecies in their life.  That was why the </w:t>
      </w:r>
      <w:r w:rsidRPr="00C56AD6">
        <w:rPr>
          <w:color w:val="000000"/>
          <w:u w:val="single"/>
        </w:rPr>
        <w:t>Left Behind</w:t>
      </w:r>
      <w:r w:rsidRPr="00C56AD6">
        <w:rPr>
          <w:color w:val="000000"/>
        </w:rPr>
        <w:t xml:space="preserve"> books and movies were so popular.</w:t>
      </w:r>
      <w:r>
        <w:rPr>
          <w:color w:val="000000"/>
        </w:rPr>
        <w:t xml:space="preserve">  However, if millions of devils have not done this once in thousands of years, then no person will avoid God’s prophecy.  Further, </w:t>
      </w:r>
      <w:r>
        <w:rPr>
          <w:b/>
          <w:bCs/>
        </w:rPr>
        <w:t>2Thessalonians 2:11</w:t>
      </w:r>
      <w:r>
        <w:rPr>
          <w:color w:val="000000"/>
        </w:rPr>
        <w:t xml:space="preserve"> says: “</w:t>
      </w:r>
      <w:r w:rsidRPr="00C56AD6">
        <w:rPr>
          <w:rFonts w:ascii="Times New Roman" w:hAnsi="Times New Roman" w:cs="Times New Roman"/>
        </w:rPr>
        <w:t>And for this cause God shall send them strong delusion, that they should believe a lie:</w:t>
      </w:r>
      <w:r>
        <w:rPr>
          <w:color w:val="000000"/>
        </w:rPr>
        <w:t>”.  Anyone who has the opportunity to hear the Gospel, and refuses to accept God’s salvation before the Rapture, will believe a lie and die lost.  They will go to Hell.  Their only hope is to get saved today.</w:t>
      </w:r>
    </w:p>
    <w:p w14:paraId="5922848B" w14:textId="62430634" w:rsidR="00C56AD6" w:rsidRDefault="00C56AD6" w:rsidP="00D80B38">
      <w:pPr>
        <w:rPr>
          <w:color w:val="000000"/>
        </w:rPr>
      </w:pPr>
      <w:r>
        <w:rPr>
          <w:color w:val="000000"/>
        </w:rPr>
        <w:t xml:space="preserve">Now, with all of that said, there is unfulfilled prophecy that can still be applied to God’s people of today.  </w:t>
      </w:r>
      <w:r w:rsidR="009A0E28">
        <w:rPr>
          <w:color w:val="000000"/>
        </w:rPr>
        <w:t xml:space="preserve">Our reference is prophecy which was mainly fulfilled in the time of the Book of Acts, but God has allowed additional fulfillment of these prophecies and will continue to do so until the Rapture.  Read books like </w:t>
      </w:r>
      <w:r w:rsidR="009A0E28" w:rsidRPr="009A0E28">
        <w:rPr>
          <w:color w:val="000000"/>
          <w:u w:val="single"/>
        </w:rPr>
        <w:t xml:space="preserve">Pilgrim’s </w:t>
      </w:r>
      <w:r w:rsidR="009A0E28">
        <w:rPr>
          <w:color w:val="000000"/>
          <w:u w:val="single"/>
        </w:rPr>
        <w:t>P</w:t>
      </w:r>
      <w:r w:rsidR="009A0E28" w:rsidRPr="009A0E28">
        <w:rPr>
          <w:color w:val="000000"/>
          <w:u w:val="single"/>
        </w:rPr>
        <w:t>rogress</w:t>
      </w:r>
      <w:r w:rsidR="009A0E28">
        <w:rPr>
          <w:color w:val="000000"/>
        </w:rPr>
        <w:t xml:space="preserve">, </w:t>
      </w:r>
      <w:r w:rsidR="009A0E28" w:rsidRPr="009A0E28">
        <w:rPr>
          <w:color w:val="000000"/>
          <w:u w:val="single"/>
        </w:rPr>
        <w:t>The Trail of Blood</w:t>
      </w:r>
      <w:r w:rsidR="009A0E28">
        <w:rPr>
          <w:color w:val="000000"/>
        </w:rPr>
        <w:t>, and the true-life accounts of martyrs.  Therefore, since these might become true in our personal life or in the life of someone we know, we should know and understand these prophecies.  Now, there are some basics about understanding prophecies which a lot of people don’t know.</w:t>
      </w:r>
    </w:p>
    <w:p w14:paraId="7C3A7E0A" w14:textId="2DD20431" w:rsidR="009A0E28" w:rsidRDefault="009A0E28" w:rsidP="009A0E28">
      <w:pPr>
        <w:pStyle w:val="ListParagraph"/>
        <w:numPr>
          <w:ilvl w:val="0"/>
          <w:numId w:val="1"/>
        </w:numPr>
        <w:rPr>
          <w:lang w:val="en-US"/>
        </w:rPr>
      </w:pPr>
      <w:r>
        <w:rPr>
          <w:lang w:val="en-US"/>
        </w:rPr>
        <w:t>We have lots of differing opinions about unfulfilled prophecies because most people use wrong methods in order to try and understand prophecy.</w:t>
      </w:r>
    </w:p>
    <w:p w14:paraId="6CF79A9F" w14:textId="7224CAAC" w:rsidR="009A0E28" w:rsidRDefault="009621CE" w:rsidP="009A0E28">
      <w:pPr>
        <w:pStyle w:val="ListParagraph"/>
        <w:numPr>
          <w:ilvl w:val="0"/>
          <w:numId w:val="1"/>
        </w:numPr>
        <w:rPr>
          <w:lang w:val="en-US"/>
        </w:rPr>
      </w:pPr>
      <w:r w:rsidRPr="0037440D">
        <w:rPr>
          <w:u w:val="single"/>
          <w:lang w:val="en-US"/>
        </w:rPr>
        <w:t xml:space="preserve">Prophecy has </w:t>
      </w:r>
      <w:r w:rsidR="0037440D" w:rsidRPr="0037440D">
        <w:rPr>
          <w:u w:val="single"/>
          <w:lang w:val="en-US"/>
        </w:rPr>
        <w:t>a</w:t>
      </w:r>
      <w:r w:rsidRPr="0037440D">
        <w:rPr>
          <w:u w:val="single"/>
          <w:lang w:val="en-US"/>
        </w:rPr>
        <w:t xml:space="preserve"> spiritual cause and a physical result</w:t>
      </w:r>
      <w:r>
        <w:rPr>
          <w:lang w:val="en-US"/>
        </w:rPr>
        <w:t>.  There are two way of looking at prophecy: from a physical view and from a spiritual view.  Most people take the physical and want to understand what will happen in this world.  However, God is a Spirit and God gives prophecy for spiritual reasons.  If we do not understand what God is trying to accomplish spiritually, we will be surprised when God does the unexpected.  Therefore, all prophecy must first be understood from the spiritual perspective.</w:t>
      </w:r>
    </w:p>
    <w:p w14:paraId="254D84C2" w14:textId="006D7E9C" w:rsidR="009621CE" w:rsidRDefault="009621CE" w:rsidP="009A0E28">
      <w:pPr>
        <w:pStyle w:val="ListParagraph"/>
        <w:numPr>
          <w:ilvl w:val="0"/>
          <w:numId w:val="1"/>
        </w:numPr>
        <w:rPr>
          <w:lang w:val="en-US"/>
        </w:rPr>
      </w:pPr>
      <w:r>
        <w:rPr>
          <w:lang w:val="en-US"/>
        </w:rPr>
        <w:t xml:space="preserve">Almost all, if not all, prophecy uses symbolic language.  The symbolic meaning of things changes with the context.  For example, many places the Bible uses the word “water” for the basic liquid of life.  In addition, there are places where “water” is used for spiritual cleansing.  However, in </w:t>
      </w:r>
      <w:r w:rsidRPr="009621CE">
        <w:rPr>
          <w:b/>
          <w:bCs/>
          <w:lang w:val="en-US"/>
        </w:rPr>
        <w:t>John 3</w:t>
      </w:r>
      <w:r>
        <w:rPr>
          <w:lang w:val="en-US"/>
        </w:rPr>
        <w:t xml:space="preserve"> it is used for physical birth as a mother’s water must break before physical birth.  Therefore, all symbolism, and especially the symbolism of prophecy, must be understood within the context where it is found.</w:t>
      </w:r>
    </w:p>
    <w:p w14:paraId="242E0A34" w14:textId="130D913F" w:rsidR="009621CE" w:rsidRDefault="009621CE" w:rsidP="009621CE">
      <w:pPr>
        <w:rPr>
          <w:lang w:val="en-US"/>
        </w:rPr>
      </w:pPr>
      <w:r>
        <w:rPr>
          <w:lang w:val="en-US"/>
        </w:rPr>
        <w:t>Now, we could continue with more rules but we need to get into our reference.  And, we need to look for the spiritual message from God which is given in symbolic language which must be understood within the context.  So, we will start with the context.</w:t>
      </w:r>
    </w:p>
    <w:p w14:paraId="0A89E320" w14:textId="490982EF" w:rsidR="009621CE" w:rsidRDefault="009621CE" w:rsidP="009621CE">
      <w:pPr>
        <w:rPr>
          <w:lang w:val="en-US"/>
        </w:rPr>
      </w:pPr>
      <w:r>
        <w:rPr>
          <w:lang w:val="en-US"/>
        </w:rPr>
        <w:t xml:space="preserve">In Luke 20, we read about </w:t>
      </w:r>
      <w:r w:rsidR="00666142">
        <w:rPr>
          <w:lang w:val="en-US"/>
        </w:rPr>
        <w:t>“</w:t>
      </w:r>
      <w:r w:rsidR="00666142" w:rsidRPr="00666142">
        <w:rPr>
          <w:b/>
          <w:bCs/>
          <w:lang w:val="en-US"/>
        </w:rPr>
        <w:t>The Religious Leaders Challenge Jesus</w:t>
      </w:r>
      <w:r w:rsidR="00666142">
        <w:rPr>
          <w:lang w:val="en-US"/>
        </w:rPr>
        <w:t xml:space="preserve">”.  </w:t>
      </w:r>
      <w:r w:rsidR="0037440D">
        <w:rPr>
          <w:lang w:val="en-US"/>
        </w:rPr>
        <w:t xml:space="preserve">That is the theme of the entire chapter.  </w:t>
      </w:r>
      <w:r w:rsidR="00666142">
        <w:rPr>
          <w:lang w:val="en-US"/>
        </w:rPr>
        <w:t xml:space="preserve">They sent several groups to try and trap Jesus with arguments from their religious traditions.  In every case, Jesus gave them an answer which literally shut their mouths and they could say nothing more after He answered them.  Then, at the end of the chapter, Jesus challenged them with a doctrinal question which they could not answer.  In the entire chapter the religious leaders were arguing from the perspective that religion is something that we do in this physical world.  Every answer from Jesus was based on the spiritual perspective of what God wanted to accomplish when God gave His word.  Therefore, a main lesson leading into our chapter is that </w:t>
      </w:r>
      <w:r w:rsidR="00666142" w:rsidRPr="0037440D">
        <w:rPr>
          <w:u w:val="single"/>
          <w:lang w:val="en-US"/>
        </w:rPr>
        <w:t>the physical perspective can not compete with understanding what God is trying to accomplish spiritually</w:t>
      </w:r>
      <w:r w:rsidR="00666142">
        <w:rPr>
          <w:lang w:val="en-US"/>
        </w:rPr>
        <w:t>.</w:t>
      </w:r>
    </w:p>
    <w:p w14:paraId="14F3795B" w14:textId="460F20AB" w:rsidR="0099180B" w:rsidRDefault="00666142" w:rsidP="009621CE">
      <w:pPr>
        <w:rPr>
          <w:lang w:val="en-US"/>
        </w:rPr>
      </w:pPr>
      <w:r>
        <w:rPr>
          <w:lang w:val="en-US"/>
        </w:rPr>
        <w:t xml:space="preserve">Next, at the start of out chapter we have two incidences </w:t>
      </w:r>
      <w:r w:rsidR="00FF1C0E">
        <w:rPr>
          <w:lang w:val="en-US"/>
        </w:rPr>
        <w:t xml:space="preserve">which most people misunderstand because they don’t understand the theme of the entire chapter </w:t>
      </w:r>
      <w:r w:rsidR="0099180B">
        <w:rPr>
          <w:lang w:val="en-US"/>
        </w:rPr>
        <w:t>and they do not look at the things in this chapter from the view of what God is trying to accomplish spiritually.</w:t>
      </w:r>
    </w:p>
    <w:p w14:paraId="4D6517F0" w14:textId="4C587E9B" w:rsidR="00207F11" w:rsidRDefault="00207F11" w:rsidP="009621CE">
      <w:pPr>
        <w:rPr>
          <w:lang w:val="en-US"/>
        </w:rPr>
      </w:pPr>
      <w:r w:rsidRPr="00035ACA">
        <w:rPr>
          <w:b/>
          <w:bCs/>
          <w:lang w:val="en-US"/>
        </w:rPr>
        <w:lastRenderedPageBreak/>
        <w:t>Hebrews 11</w:t>
      </w:r>
      <w:r w:rsidRPr="00207F11">
        <w:rPr>
          <w:lang w:val="en-US"/>
        </w:rPr>
        <w:t xml:space="preserve"> is summarized with: </w:t>
      </w:r>
      <w:r>
        <w:rPr>
          <w:lang w:val="en-US"/>
        </w:rPr>
        <w:t>“</w:t>
      </w:r>
      <w:r w:rsidRPr="00207F11">
        <w:rPr>
          <w:rFonts w:ascii="Times New Roman" w:hAnsi="Times New Roman" w:cs="Times New Roman"/>
          <w:lang w:val="en-US"/>
        </w:rPr>
        <w:t>And these all, having obtained a good report through faith, received not the promise: God having provided some better thing for us, that they without us should not be made perfect</w:t>
      </w:r>
      <w:r>
        <w:rPr>
          <w:lang w:val="en-US"/>
        </w:rPr>
        <w:t>”</w:t>
      </w:r>
      <w:r w:rsidRPr="00207F11">
        <w:rPr>
          <w:lang w:val="en-US"/>
        </w:rPr>
        <w:t>.  The people in Hebrews 11 could only have earned their testimony by putting the spiritual perspective above the physical perspective.  God let them suffer so that they could all, having obtained a good report and the associated everlasting spiritual rewards.</w:t>
      </w:r>
    </w:p>
    <w:p w14:paraId="79FDD8B9" w14:textId="7ED51C05" w:rsidR="00035ACA" w:rsidRDefault="00035ACA" w:rsidP="009621CE">
      <w:pPr>
        <w:rPr>
          <w:lang w:val="en-US"/>
        </w:rPr>
      </w:pPr>
      <w:r>
        <w:rPr>
          <w:lang w:val="en-US"/>
        </w:rPr>
        <w:t>Understand that God is always righteous.  God does not arbitrarily give rewards and punishments.  God puts people through tests and records their responses.  God then gives rewards or punishment based upon the responses.  If someone accuses God of being</w:t>
      </w:r>
      <w:r w:rsidR="00F73641">
        <w:rPr>
          <w:lang w:val="en-US"/>
        </w:rPr>
        <w:t xml:space="preserve"> arbitrary, God can produce the recordings to prove that He judged according to the proven attitudes and actions of people.  In the parallel reference of </w:t>
      </w:r>
      <w:r w:rsidR="00F73641" w:rsidRPr="00F73641">
        <w:rPr>
          <w:b/>
          <w:bCs/>
          <w:lang w:val="en-US"/>
        </w:rPr>
        <w:t>Mark 13:7</w:t>
      </w:r>
      <w:r w:rsidR="00F73641">
        <w:rPr>
          <w:lang w:val="en-US"/>
        </w:rPr>
        <w:t>, we read: “</w:t>
      </w:r>
      <w:r w:rsidR="00F73641" w:rsidRPr="00F73641">
        <w:rPr>
          <w:rFonts w:ascii="Times New Roman" w:hAnsi="Times New Roman" w:cs="Times New Roman"/>
        </w:rPr>
        <w:t>for </w:t>
      </w:r>
      <w:r w:rsidR="00F73641" w:rsidRPr="00F73641">
        <w:rPr>
          <w:rFonts w:ascii="Times New Roman" w:hAnsi="Times New Roman" w:cs="Times New Roman"/>
          <w:i/>
          <w:iCs/>
        </w:rPr>
        <w:t>such things</w:t>
      </w:r>
      <w:r w:rsidR="00F73641" w:rsidRPr="00F73641">
        <w:rPr>
          <w:rFonts w:ascii="Times New Roman" w:hAnsi="Times New Roman" w:cs="Times New Roman"/>
        </w:rPr>
        <w:t> must needs be</w:t>
      </w:r>
      <w:r w:rsidR="00F73641">
        <w:rPr>
          <w:lang w:val="en-US"/>
        </w:rPr>
        <w:t xml:space="preserve">”.  This means that the test is </w:t>
      </w:r>
      <w:r w:rsidR="00F73641" w:rsidRPr="00F73641">
        <w:rPr>
          <w:u w:val="single"/>
          <w:lang w:val="en-US"/>
        </w:rPr>
        <w:t>not</w:t>
      </w:r>
      <w:r w:rsidR="00F73641">
        <w:rPr>
          <w:lang w:val="en-US"/>
        </w:rPr>
        <w:t xml:space="preserve"> optional.  God can not collect His legal evidence without the test.  So, people are looking at the physical test and complaining because they don’t like what is happening.  If they don’t </w:t>
      </w:r>
      <w:r w:rsidR="003C3FF3">
        <w:rPr>
          <w:lang w:val="en-US"/>
        </w:rPr>
        <w:t>understand the spiritual perspective then they can not understand what the prophecy is truly about.</w:t>
      </w:r>
    </w:p>
    <w:p w14:paraId="5DFDA9CB" w14:textId="6B63A561" w:rsidR="003C3FF3" w:rsidRDefault="003C3FF3" w:rsidP="009621CE">
      <w:pPr>
        <w:rPr>
          <w:lang w:val="en-US"/>
        </w:rPr>
      </w:pPr>
      <w:r>
        <w:rPr>
          <w:lang w:val="en-US"/>
        </w:rPr>
        <w:t>Think about an infant taken to the doctor.  They don’t understand what is happening.  They don’t like this stranger looking at them and touching then so they throw a fit even though they are not hurt.  They demand that mommy make things go the way that they want even though they don’t know the consequences of their demands.  The same is true for lost people and carnal saved people who cry and complain about God’s tests when they have no idea of the consequences of God’s test and especially since they have no clue about the everlasting spiritual consequences.</w:t>
      </w:r>
    </w:p>
    <w:p w14:paraId="68CC7651" w14:textId="519F1AE8" w:rsidR="003C3FF3" w:rsidRDefault="003C3FF3" w:rsidP="009621CE">
      <w:pPr>
        <w:rPr>
          <w:lang w:val="en-US"/>
        </w:rPr>
      </w:pPr>
      <w:r>
        <w:rPr>
          <w:lang w:val="en-US"/>
        </w:rPr>
        <w:t>Now, with that said, let’s return to our reference.</w:t>
      </w:r>
    </w:p>
    <w:p w14:paraId="712929AC" w14:textId="6E70DF84" w:rsidR="003C3FF3" w:rsidRDefault="003C3FF3" w:rsidP="003C3FF3">
      <w:pPr>
        <w:rPr>
          <w:color w:val="000000"/>
        </w:rPr>
      </w:pPr>
      <w:r>
        <w:rPr>
          <w:lang w:val="en-US"/>
        </w:rPr>
        <w:t xml:space="preserve">We started with the statement that </w:t>
      </w:r>
      <w:hyperlink r:id="rId19" w:anchor="C21S17" w:history="1">
        <w:r w:rsidRPr="00D80B38">
          <w:rPr>
            <w:rStyle w:val="Hyperlink"/>
          </w:rPr>
          <w:t>Luke 21:20-28</w:t>
        </w:r>
      </w:hyperlink>
      <w:r w:rsidRPr="00D80B38">
        <w:rPr>
          <w:color w:val="000000"/>
        </w:rPr>
        <w:t>; </w:t>
      </w:r>
      <w:hyperlink r:id="rId20" w:anchor="C24S17" w:tgtFrame="_LJC1" w:history="1">
        <w:r w:rsidRPr="00D80B38">
          <w:rPr>
            <w:rStyle w:val="Hyperlink"/>
          </w:rPr>
          <w:t>Matthew 24:15-31</w:t>
        </w:r>
      </w:hyperlink>
      <w:r w:rsidRPr="00D80B38">
        <w:rPr>
          <w:color w:val="000000"/>
        </w:rPr>
        <w:t> and </w:t>
      </w:r>
      <w:hyperlink r:id="rId21" w:anchor="C13S14" w:tgtFrame="_LJC1" w:history="1">
        <w:r w:rsidRPr="00D80B38">
          <w:rPr>
            <w:rStyle w:val="Hyperlink"/>
          </w:rPr>
          <w:t>Mark 13:14-27</w:t>
        </w:r>
      </w:hyperlink>
      <w:r w:rsidRPr="00D80B38">
        <w:rPr>
          <w:color w:val="000000"/>
        </w:rPr>
        <w:t> have prophecies of events that will happen to Jews during the </w:t>
      </w:r>
      <w:r>
        <w:rPr>
          <w:color w:val="000000"/>
        </w:rPr>
        <w:t>“</w:t>
      </w:r>
      <w:r w:rsidRPr="003C3FF3">
        <w:rPr>
          <w:rFonts w:ascii="Times New Roman" w:hAnsi="Times New Roman" w:cs="Times New Roman"/>
        </w:rPr>
        <w:t>great tribulation</w:t>
      </w:r>
      <w:r>
        <w:t>”</w:t>
      </w:r>
      <w:r w:rsidRPr="00D80B38">
        <w:rPr>
          <w:color w:val="000000"/>
        </w:rPr>
        <w:t>.  </w:t>
      </w:r>
      <w:r>
        <w:rPr>
          <w:color w:val="000000"/>
        </w:rPr>
        <w:t>None of the people listening to me are Jews.  In addition, there are liars preaching doctrines of devils about the “</w:t>
      </w:r>
      <w:r w:rsidRPr="003C3FF3">
        <w:rPr>
          <w:rFonts w:ascii="Times New Roman" w:hAnsi="Times New Roman" w:cs="Times New Roman"/>
        </w:rPr>
        <w:t>great tribulation</w:t>
      </w:r>
      <w:r>
        <w:t>”</w:t>
      </w:r>
      <w:r w:rsidRPr="00D80B38">
        <w:rPr>
          <w:color w:val="000000"/>
        </w:rPr>
        <w:t>.  </w:t>
      </w:r>
      <w:r>
        <w:rPr>
          <w:color w:val="000000"/>
        </w:rPr>
        <w:t xml:space="preserve">I am not going into that because too many people are willing to go to Hell instead of hearing the truth.  So, without giving the evidence, at this time, I will tell you that if you are saved then </w:t>
      </w:r>
      <w:r w:rsidR="002D660A">
        <w:rPr>
          <w:color w:val="000000"/>
        </w:rPr>
        <w:t>you will be in heaven and what happens on Earth does not apply to you.  If you are lost and have the opportunity to hear the Gospel but refuse to get saved, then God does not owe you another opportunity to get saved.  All such people, who are ‘left behind’ will receive a “</w:t>
      </w:r>
      <w:r w:rsidR="002D660A" w:rsidRPr="002D660A">
        <w:rPr>
          <w:rFonts w:ascii="Times New Roman" w:hAnsi="Times New Roman" w:cs="Times New Roman"/>
          <w:color w:val="000000"/>
        </w:rPr>
        <w:t>strong delusion</w:t>
      </w:r>
      <w:r w:rsidR="002D660A">
        <w:rPr>
          <w:color w:val="000000"/>
        </w:rPr>
        <w:t xml:space="preserve">”, according to </w:t>
      </w:r>
      <w:r w:rsidR="002D660A" w:rsidRPr="002D660A">
        <w:rPr>
          <w:b/>
          <w:bCs/>
          <w:color w:val="000000"/>
        </w:rPr>
        <w:t>2Thessalonians 2:11</w:t>
      </w:r>
      <w:r w:rsidR="00256B02">
        <w:rPr>
          <w:color w:val="000000"/>
        </w:rPr>
        <w:t>.</w:t>
      </w:r>
    </w:p>
    <w:p w14:paraId="3F4CFA2E" w14:textId="5F9A006B" w:rsidR="00256B02" w:rsidRDefault="00256B02" w:rsidP="00256B02">
      <w:pPr>
        <w:rPr>
          <w:color w:val="000000"/>
        </w:rPr>
      </w:pPr>
      <w:r>
        <w:rPr>
          <w:color w:val="000000"/>
        </w:rPr>
        <w:t xml:space="preserve">Next, what does apply to us for today is the prophecy of </w:t>
      </w:r>
      <w:hyperlink r:id="rId22" w:anchor="C21S7" w:history="1">
        <w:r w:rsidRPr="00D80B38">
          <w:rPr>
            <w:rStyle w:val="Hyperlink"/>
          </w:rPr>
          <w:t>Luke 21:8-19</w:t>
        </w:r>
      </w:hyperlink>
      <w:r w:rsidRPr="00D80B38">
        <w:rPr>
          <w:color w:val="000000"/>
        </w:rPr>
        <w:t>; </w:t>
      </w:r>
      <w:hyperlink r:id="rId23" w:anchor="C10S13" w:tgtFrame="_LJC1" w:history="1">
        <w:r w:rsidRPr="00D80B38">
          <w:rPr>
            <w:rStyle w:val="Hyperlink"/>
          </w:rPr>
          <w:t>Matthew 10:17-22</w:t>
        </w:r>
      </w:hyperlink>
      <w:r w:rsidRPr="00D80B38">
        <w:rPr>
          <w:color w:val="000000"/>
        </w:rPr>
        <w:t>; </w:t>
      </w:r>
      <w:hyperlink r:id="rId24" w:anchor="C24S6" w:tgtFrame="_LJC1" w:history="1">
        <w:r w:rsidRPr="00D80B38">
          <w:rPr>
            <w:rStyle w:val="Hyperlink"/>
          </w:rPr>
          <w:t>Matthew 24:4-13</w:t>
        </w:r>
      </w:hyperlink>
      <w:r w:rsidRPr="00D80B38">
        <w:rPr>
          <w:color w:val="000000"/>
        </w:rPr>
        <w:t> and </w:t>
      </w:r>
      <w:hyperlink r:id="rId25" w:anchor="C13S6" w:tgtFrame="_LJC1" w:history="1">
        <w:r w:rsidRPr="00D80B38">
          <w:rPr>
            <w:rStyle w:val="Hyperlink"/>
          </w:rPr>
          <w:t>Mark 13:5-13</w:t>
        </w:r>
      </w:hyperlink>
      <w:r w:rsidRPr="00256B02">
        <w:rPr>
          <w:rStyle w:val="Hyperlink"/>
          <w:u w:val="none"/>
        </w:rPr>
        <w:t>.</w:t>
      </w:r>
      <w:r w:rsidRPr="00D80B38">
        <w:rPr>
          <w:color w:val="000000"/>
        </w:rPr>
        <w:t> </w:t>
      </w:r>
      <w:r>
        <w:rPr>
          <w:color w:val="000000"/>
        </w:rPr>
        <w:t xml:space="preserve"> People say that the next prophecy to be fulfilled in the Rapture.  However, these prophecies were first fulfilled during the time recorded in the book of Acts.  However, they have secondary fulfillments ongoing until </w:t>
      </w:r>
      <w:r w:rsidRPr="00D80B38">
        <w:rPr>
          <w:color w:val="000000"/>
        </w:rPr>
        <w:t>the Rapture.  </w:t>
      </w:r>
    </w:p>
    <w:p w14:paraId="7B3BCD7A" w14:textId="03C1BB7E" w:rsidR="00256B02" w:rsidRDefault="00256B02" w:rsidP="003C3FF3">
      <w:pPr>
        <w:rPr>
          <w:color w:val="000000"/>
        </w:rPr>
      </w:pPr>
      <w:r>
        <w:rPr>
          <w:color w:val="000000"/>
        </w:rPr>
        <w:t xml:space="preserve">The start of these prophecies for today is actually in </w:t>
      </w:r>
      <w:r w:rsidRPr="00256B02">
        <w:rPr>
          <w:b/>
          <w:bCs/>
          <w:color w:val="000000"/>
        </w:rPr>
        <w:t>Luke 21:7</w:t>
      </w:r>
      <w:r w:rsidRPr="00256B02">
        <w:rPr>
          <w:color w:val="000000"/>
        </w:rPr>
        <w:t xml:space="preserve"> </w:t>
      </w:r>
      <w:r>
        <w:rPr>
          <w:color w:val="000000"/>
        </w:rPr>
        <w:t>where the disciples asked Jesus: “</w:t>
      </w:r>
      <w:r w:rsidRPr="00256B02">
        <w:rPr>
          <w:rFonts w:ascii="Times New Roman" w:hAnsi="Times New Roman" w:cs="Times New Roman"/>
          <w:color w:val="000000"/>
        </w:rPr>
        <w:t>Master, but when shall these things be?  and what sign  </w:t>
      </w:r>
      <w:r w:rsidRPr="00256B02">
        <w:rPr>
          <w:rFonts w:ascii="Times New Roman" w:hAnsi="Times New Roman" w:cs="Times New Roman"/>
          <w:i/>
          <w:iCs/>
          <w:color w:val="000000"/>
        </w:rPr>
        <w:t>will there be</w:t>
      </w:r>
      <w:r w:rsidRPr="00256B02">
        <w:rPr>
          <w:rFonts w:ascii="Times New Roman" w:hAnsi="Times New Roman" w:cs="Times New Roman"/>
          <w:color w:val="000000"/>
        </w:rPr>
        <w:t>  when these things shall come to pass?</w:t>
      </w:r>
      <w:r>
        <w:rPr>
          <w:color w:val="000000"/>
        </w:rPr>
        <w:t xml:space="preserve">”  That is the main question that almost everyone asks about unfulfilled prophecy.  Now consider that Jesus started His answer by saying </w:t>
      </w:r>
      <w:r w:rsidRPr="00256B02">
        <w:rPr>
          <w:color w:val="000000"/>
          <w:u w:val="single"/>
        </w:rPr>
        <w:t>Who</w:t>
      </w:r>
      <w:r>
        <w:rPr>
          <w:color w:val="000000"/>
        </w:rPr>
        <w:t xml:space="preserve"> to not listen to.  As we often see in the Bible, people ask God one question, which is the wrong question to ask, and God answers the question that they should have asked.  Therefore, out first lesson from this particular section of prophecy is that most people ask the wrong question.  If we want to truly understand prophecy then we need to understand it God’s way and God </w:t>
      </w:r>
      <w:r w:rsidR="00DE24E1">
        <w:rPr>
          <w:color w:val="000000"/>
        </w:rPr>
        <w:t>tell us to start by listening to the correct authority and avoid the wrong authority.</w:t>
      </w:r>
    </w:p>
    <w:p w14:paraId="3A427E8E" w14:textId="57CEB027" w:rsidR="00DE24E1" w:rsidRDefault="00DE24E1" w:rsidP="003C3FF3">
      <w:pPr>
        <w:rPr>
          <w:color w:val="000000"/>
        </w:rPr>
      </w:pPr>
      <w:r>
        <w:rPr>
          <w:color w:val="000000"/>
        </w:rPr>
        <w:t xml:space="preserve">Now, in our chapter before this prophecy we have two events reported which are usually misunderstood because people look at them from a physical perspective instead of from the spiritual perspective, which the context tell us is the right perspective.  Remember that the prior chapter had the religious leaders challenging Jesus over doctrine and he proved them wrong, and shut their mouths, by using the spiritual perspective when they used the physical perspective.  Then the most of the rest of this chapter is dealing with prophecy, which will result in doctrinal error when people try to understand it from a physical perspective instead of the spiritual perspective.  The end of our chapter is a precept and a proverb which </w:t>
      </w:r>
      <w:r>
        <w:rPr>
          <w:color w:val="000000"/>
        </w:rPr>
        <w:lastRenderedPageBreak/>
        <w:t>lead to a command which all must be understood from the spiritual perspective if we are to avoid doctrinal error.  Thus, everything in two chapters is teaching us that the physical perspective leads to doctrinal error while the spiritual perspective leads to truth and blessings from God.</w:t>
      </w:r>
    </w:p>
    <w:p w14:paraId="5FD8136A" w14:textId="3E2C2ADB" w:rsidR="003C3FF3" w:rsidRDefault="00CC0389" w:rsidP="009621CE">
      <w:pPr>
        <w:rPr>
          <w:lang w:val="en-US"/>
        </w:rPr>
      </w:pPr>
      <w:r>
        <w:rPr>
          <w:lang w:val="en-US"/>
        </w:rPr>
        <w:t xml:space="preserve">It was already mentioned that </w:t>
      </w:r>
      <w:r>
        <w:rPr>
          <w:u w:val="single"/>
          <w:lang w:val="en-US"/>
        </w:rPr>
        <w:t>p</w:t>
      </w:r>
      <w:r w:rsidRPr="0037440D">
        <w:rPr>
          <w:u w:val="single"/>
          <w:lang w:val="en-US"/>
        </w:rPr>
        <w:t>rophecy has a spiritual cause and a physical result</w:t>
      </w:r>
      <w:r>
        <w:rPr>
          <w:lang w:val="en-US"/>
        </w:rPr>
        <w:t xml:space="preserve">.  God has a spiritual reason for everything done according to prophecy.  If we don’t understand God’s spiritual reason, we will not be able to understand why certain things will happen.  Likewise, Satan has a spiritual reason for leading us into doctrinal error.  Therefore, he has his ministers appear to be ministers of God while they tell us lies and they especially like to do so with prophecy.  That is why Jesus said that the first thing that we need to look at is who is giving us the interpretation of prophecy.  </w:t>
      </w:r>
      <w:r>
        <w:rPr>
          <w:b/>
          <w:bCs/>
        </w:rPr>
        <w:t xml:space="preserve">1John 4:1 </w:t>
      </w:r>
      <w:r>
        <w:rPr>
          <w:lang w:val="en-US"/>
        </w:rPr>
        <w:t>says: “</w:t>
      </w:r>
      <w:r w:rsidRPr="00CC0389">
        <w:rPr>
          <w:rFonts w:ascii="Times New Roman" w:hAnsi="Times New Roman" w:cs="Times New Roman"/>
        </w:rPr>
        <w:t>Beloved, believe not every spirit, but try the spirits whether they are of God: because many false prophets are gone out into the world.</w:t>
      </w:r>
      <w:r>
        <w:rPr>
          <w:lang w:val="en-US"/>
        </w:rPr>
        <w:t>”</w:t>
      </w:r>
      <w:r w:rsidR="00E73F2C">
        <w:rPr>
          <w:lang w:val="en-US"/>
        </w:rPr>
        <w:t xml:space="preserve">  This matches with what Jesus said in our current reference.  Jesus goes on to say that we will go through times of trouble.  The lying ministers of Satan say that you can get all of the blessings of God and eternal rewards even while living a life of sin.  They are liars.  Jesus tells us that the first thing that we need to understand about prophecy is who is explaining it to us and we are to avoid “</w:t>
      </w:r>
      <w:r w:rsidR="00E73F2C" w:rsidRPr="00E73F2C">
        <w:rPr>
          <w:rFonts w:ascii="Times New Roman" w:hAnsi="Times New Roman" w:cs="Times New Roman"/>
          <w:lang w:val="en-US"/>
        </w:rPr>
        <w:t>false christs</w:t>
      </w:r>
      <w:r w:rsidR="00E73F2C">
        <w:rPr>
          <w:lang w:val="en-US"/>
        </w:rPr>
        <w:t>”.  In addition, Jesus says that “</w:t>
      </w:r>
      <w:r w:rsidR="00E73F2C" w:rsidRPr="00E73F2C">
        <w:rPr>
          <w:rFonts w:ascii="Times New Roman" w:hAnsi="Times New Roman" w:cs="Times New Roman"/>
        </w:rPr>
        <w:t>many shall come in my name</w:t>
      </w:r>
      <w:r w:rsidR="00E73F2C">
        <w:rPr>
          <w:lang w:val="en-US"/>
        </w:rPr>
        <w:t>” (</w:t>
      </w:r>
      <w:r w:rsidR="00E73F2C" w:rsidRPr="00E73F2C">
        <w:rPr>
          <w:b/>
          <w:bCs/>
          <w:lang w:val="en-US"/>
        </w:rPr>
        <w:t>Luke 21:8</w:t>
      </w:r>
      <w:r w:rsidR="00E73F2C">
        <w:rPr>
          <w:lang w:val="en-US"/>
        </w:rPr>
        <w:t xml:space="preserve">). </w:t>
      </w:r>
      <w:r w:rsidR="001D247E">
        <w:rPr>
          <w:lang w:val="en-US"/>
        </w:rPr>
        <w:t xml:space="preserve"> </w:t>
      </w:r>
      <w:r w:rsidR="00E73F2C">
        <w:rPr>
          <w:lang w:val="en-US"/>
        </w:rPr>
        <w:t>And Jesus says that we will be deceived if we “</w:t>
      </w:r>
      <w:r w:rsidR="00E73F2C" w:rsidRPr="00E73F2C">
        <w:rPr>
          <w:rFonts w:ascii="Times New Roman" w:hAnsi="Times New Roman" w:cs="Times New Roman"/>
          <w:lang w:val="en-US"/>
        </w:rPr>
        <w:t>go after them</w:t>
      </w:r>
      <w:r w:rsidR="00E73F2C">
        <w:rPr>
          <w:lang w:val="en-US"/>
        </w:rPr>
        <w:t>”.  On my web site is a Study ca</w:t>
      </w:r>
      <w:r w:rsidR="001D247E">
        <w:rPr>
          <w:lang w:val="en-US"/>
        </w:rPr>
        <w:t xml:space="preserve">lled </w:t>
      </w:r>
      <w:r w:rsidR="001D247E" w:rsidRPr="001D247E">
        <w:rPr>
          <w:u w:val="single"/>
          <w:lang w:val="en-US"/>
        </w:rPr>
        <w:t>False things According to the Bible</w:t>
      </w:r>
      <w:r w:rsidR="001D247E">
        <w:rPr>
          <w:lang w:val="en-US"/>
        </w:rPr>
        <w:t xml:space="preserve"> and it gives several Bible references for where the Bible tells us how to identify false things.  In addition to that, our current context tells us that we will go through problems and that “</w:t>
      </w:r>
      <w:r w:rsidR="001D247E" w:rsidRPr="001D247E">
        <w:rPr>
          <w:rFonts w:ascii="Times New Roman" w:hAnsi="Times New Roman" w:cs="Times New Roman"/>
        </w:rPr>
        <w:t xml:space="preserve">the end </w:t>
      </w:r>
      <w:r w:rsidR="001D247E" w:rsidRPr="001D247E">
        <w:rPr>
          <w:rFonts w:ascii="Times New Roman" w:hAnsi="Times New Roman" w:cs="Times New Roman"/>
          <w:i/>
          <w:iCs/>
        </w:rPr>
        <w:t>is</w:t>
      </w:r>
      <w:r w:rsidR="001D247E" w:rsidRPr="001D247E">
        <w:rPr>
          <w:rFonts w:ascii="Times New Roman" w:hAnsi="Times New Roman" w:cs="Times New Roman"/>
        </w:rPr>
        <w:t> not by and by</w:t>
      </w:r>
      <w:r w:rsidR="001D247E">
        <w:rPr>
          <w:lang w:val="en-US"/>
        </w:rPr>
        <w:t>” (</w:t>
      </w:r>
      <w:r w:rsidR="001D247E" w:rsidRPr="00E73F2C">
        <w:rPr>
          <w:b/>
          <w:bCs/>
          <w:lang w:val="en-US"/>
        </w:rPr>
        <w:t>Luke 21:</w:t>
      </w:r>
      <w:r w:rsidR="001D247E">
        <w:rPr>
          <w:b/>
          <w:bCs/>
          <w:lang w:val="en-US"/>
        </w:rPr>
        <w:t>9</w:t>
      </w:r>
      <w:r w:rsidR="001D247E">
        <w:rPr>
          <w:lang w:val="en-US"/>
        </w:rPr>
        <w:t>).  Therefore, anyone who tells you that the things which are happening shows that the Rapture or the “great tribulation” are imminent is telling you a lie.  They may or may not be deceived but Jesus told you to not follow them and to not listen to them or you will be deceived.</w:t>
      </w:r>
    </w:p>
    <w:p w14:paraId="3F74F245" w14:textId="5FC14371" w:rsidR="001D247E" w:rsidRDefault="005F18E4" w:rsidP="009621CE">
      <w:r>
        <w:rPr>
          <w:lang w:val="en-US"/>
        </w:rPr>
        <w:t xml:space="preserve">Next, in </w:t>
      </w:r>
      <w:r w:rsidRPr="00E73F2C">
        <w:rPr>
          <w:b/>
          <w:bCs/>
          <w:lang w:val="en-US"/>
        </w:rPr>
        <w:t>Luke 21:</w:t>
      </w:r>
      <w:r>
        <w:rPr>
          <w:b/>
          <w:bCs/>
          <w:lang w:val="en-US"/>
        </w:rPr>
        <w:t>10</w:t>
      </w:r>
      <w:r>
        <w:rPr>
          <w:lang w:val="en-US"/>
        </w:rPr>
        <w:t xml:space="preserve">, </w:t>
      </w:r>
      <w:hyperlink r:id="rId26" w:anchor="C24S8" w:tgtFrame="_LJC1" w:history="1">
        <w:r w:rsidRPr="005F18E4">
          <w:rPr>
            <w:rStyle w:val="Hyperlink"/>
          </w:rPr>
          <w:t>Matthew 24:6</w:t>
        </w:r>
      </w:hyperlink>
      <w:r w:rsidRPr="005F18E4">
        <w:rPr>
          <w:color w:val="000000"/>
        </w:rPr>
        <w:t> and </w:t>
      </w:r>
      <w:hyperlink r:id="rId27" w:anchor="C13S7" w:tgtFrame="_LJC1" w:history="1">
        <w:r w:rsidRPr="005F18E4">
          <w:rPr>
            <w:rStyle w:val="Hyperlink"/>
            <w:color w:val="FF00FF"/>
          </w:rPr>
          <w:t>Mark 13:7</w:t>
        </w:r>
      </w:hyperlink>
      <w:r>
        <w:t>, we read that what is currently happening “</w:t>
      </w:r>
      <w:r w:rsidRPr="005F18E4">
        <w:rPr>
          <w:rFonts w:ascii="Times New Roman" w:hAnsi="Times New Roman" w:cs="Times New Roman"/>
          <w:i/>
          <w:iCs/>
        </w:rPr>
        <w:t>must first come to pass</w:t>
      </w:r>
      <w:r>
        <w:t>”.  That means that these things are not optional.  Everyone, including the saved, will go through these things.  Now, from a physical perspective, people want to avoid these things.  They will want to listen to liars who claim that they can avoid these things one way or another.  Therefore, anyone who says that the saved can avoid them is a liar.</w:t>
      </w:r>
    </w:p>
    <w:p w14:paraId="14453DB7" w14:textId="703496EB" w:rsidR="00F5623C" w:rsidRDefault="00F5623C" w:rsidP="009621CE">
      <w:r>
        <w:t>With that in mind, we need to understand God’s spiritual reason if we want to truly understand what God is doing and why He is doing it.  Simply put, this is a spiritual test that God puts everyone through and God records their reaction.  Everyone will react in one of three ways:</w:t>
      </w:r>
    </w:p>
    <w:p w14:paraId="2C8EA0D2" w14:textId="246A9BD3" w:rsidR="00F5623C" w:rsidRDefault="00F5623C" w:rsidP="00F5623C">
      <w:pPr>
        <w:pStyle w:val="ListParagraph"/>
        <w:numPr>
          <w:ilvl w:val="0"/>
          <w:numId w:val="2"/>
        </w:numPr>
      </w:pPr>
      <w:r>
        <w:t>They will react like a lost person and condemn God for what he is doing.</w:t>
      </w:r>
    </w:p>
    <w:p w14:paraId="28E8B968" w14:textId="17200911" w:rsidR="00F5623C" w:rsidRDefault="00F5623C" w:rsidP="00F5623C">
      <w:pPr>
        <w:pStyle w:val="ListParagraph"/>
        <w:numPr>
          <w:ilvl w:val="0"/>
          <w:numId w:val="2"/>
        </w:numPr>
      </w:pPr>
      <w:r>
        <w:t>They will react like a spiritual baby and cry and complain.</w:t>
      </w:r>
    </w:p>
    <w:p w14:paraId="4308906A" w14:textId="77B2B6D8" w:rsidR="00F5623C" w:rsidRDefault="00F5623C" w:rsidP="00F5623C">
      <w:pPr>
        <w:pStyle w:val="ListParagraph"/>
        <w:numPr>
          <w:ilvl w:val="0"/>
          <w:numId w:val="2"/>
        </w:numPr>
      </w:pPr>
      <w:r>
        <w:t>They will react in faith and thank God for the change to prove their faith in God and tell others how God protects and provides for them even in the worst of situations.</w:t>
      </w:r>
    </w:p>
    <w:p w14:paraId="1E1D6FDC" w14:textId="4114BBD6" w:rsidR="00F5623C" w:rsidRDefault="00F5623C" w:rsidP="00F5623C">
      <w:r>
        <w:t>You can argue all you want but God will put your over-all attitude and actions into one of these three categories and keep the record for when you are personally judged by God.</w:t>
      </w:r>
    </w:p>
    <w:p w14:paraId="5376DC4E" w14:textId="29945D94" w:rsidR="00F5623C" w:rsidRDefault="00F5623C" w:rsidP="00F5623C">
      <w:r>
        <w:t xml:space="preserve">Now, before you complain about what you are going through, read </w:t>
      </w:r>
      <w:r w:rsidRPr="00F5623C">
        <w:rPr>
          <w:u w:val="single"/>
        </w:rPr>
        <w:t>Pilgrim’s Progress</w:t>
      </w:r>
      <w:r>
        <w:t xml:space="preserve"> or </w:t>
      </w:r>
      <w:r w:rsidRPr="00F5623C">
        <w:rPr>
          <w:u w:val="single"/>
        </w:rPr>
        <w:t>The trail of Blood</w:t>
      </w:r>
      <w:r>
        <w:t xml:space="preserve">, or </w:t>
      </w:r>
      <w:r w:rsidRPr="00F5623C">
        <w:rPr>
          <w:b/>
          <w:bCs/>
        </w:rPr>
        <w:t>Hebrews 11</w:t>
      </w:r>
      <w:r>
        <w:t xml:space="preserve"> or the accounts of martyrs.  Do a non-personal comparison of your personal experience to the recorded experiences of others and honestly ask who should have greater </w:t>
      </w:r>
      <w:r w:rsidR="00F32294">
        <w:t>reward from God based on how much each suffered for God and the Gospel.</w:t>
      </w:r>
    </w:p>
    <w:p w14:paraId="7266B996" w14:textId="38067AFE" w:rsidR="00F32294" w:rsidRDefault="00F32294" w:rsidP="00F32294">
      <w:r>
        <w:t>Next realize that our current sentence says: “</w:t>
      </w:r>
      <w:r w:rsidRPr="00F32294">
        <w:rPr>
          <w:rFonts w:ascii="Times New Roman" w:hAnsi="Times New Roman" w:cs="Times New Roman"/>
        </w:rPr>
        <w:t xml:space="preserve">the end </w:t>
      </w:r>
      <w:r w:rsidRPr="00F32294">
        <w:rPr>
          <w:rFonts w:ascii="Times New Roman" w:hAnsi="Times New Roman" w:cs="Times New Roman"/>
          <w:i/>
          <w:iCs/>
        </w:rPr>
        <w:t>is</w:t>
      </w:r>
      <w:r w:rsidRPr="00F32294">
        <w:rPr>
          <w:rFonts w:ascii="Times New Roman" w:hAnsi="Times New Roman" w:cs="Times New Roman"/>
        </w:rPr>
        <w:t xml:space="preserve"> not by and by</w:t>
      </w:r>
      <w:r>
        <w:t>”.  Matthew and Mark both report: “</w:t>
      </w:r>
      <w:r w:rsidRPr="00F32294">
        <w:rPr>
          <w:rFonts w:ascii="Times New Roman" w:hAnsi="Times New Roman" w:cs="Times New Roman"/>
        </w:rPr>
        <w:t>but the end shall not be yet</w:t>
      </w:r>
      <w:r>
        <w:t>”.  Thus, all three Gospel accounts tell us that this is not the time for the Rapture.  We need to expect several more tests in our life-time.  Therefore, we need to get spiritually mature enough so that we pass these types of tests with true faith in God.</w:t>
      </w:r>
    </w:p>
    <w:p w14:paraId="16BFFCAA" w14:textId="574807C2" w:rsidR="00F32294" w:rsidRDefault="000A4B84" w:rsidP="00F32294">
      <w:r>
        <w:t>Our next sentence, in all three Gospel accounts, tell us several things which the liars will claim is a sign of the end.  However, both Matthew and Mark report that Jesus said: “</w:t>
      </w:r>
      <w:r w:rsidRPr="000A4B84">
        <w:rPr>
          <w:rFonts w:ascii="Times New Roman" w:hAnsi="Times New Roman" w:cs="Times New Roman"/>
        </w:rPr>
        <w:t>these </w:t>
      </w:r>
      <w:r w:rsidRPr="000A4B84">
        <w:rPr>
          <w:rFonts w:ascii="Times New Roman" w:hAnsi="Times New Roman" w:cs="Times New Roman"/>
          <w:i/>
          <w:iCs/>
        </w:rPr>
        <w:t>are</w:t>
      </w:r>
      <w:r w:rsidRPr="000A4B84">
        <w:rPr>
          <w:rFonts w:ascii="Times New Roman" w:hAnsi="Times New Roman" w:cs="Times New Roman"/>
        </w:rPr>
        <w:t> the beginnings of sorrows</w:t>
      </w:r>
      <w:r>
        <w:t>”.  They are just the start of tests which we will go through.</w:t>
      </w:r>
    </w:p>
    <w:p w14:paraId="015E8542" w14:textId="5FEA50BE" w:rsidR="000A4B84" w:rsidRDefault="000A4B84" w:rsidP="00F32294">
      <w:r>
        <w:lastRenderedPageBreak/>
        <w:t xml:space="preserve">The next sentence, in all three Gospel accounts, </w:t>
      </w:r>
      <w:r w:rsidR="00057A94">
        <w:t xml:space="preserve">tell us that the truly saved will be persecuted, falsely accused, jailed, killed, and many other things which we think are bad from a physical perspective.  However, again, we need to look at this from God’s spiritual perspective and see what God is trying to accomplish.  </w:t>
      </w:r>
      <w:r w:rsidR="00057A94" w:rsidRPr="00057A94">
        <w:rPr>
          <w:b/>
          <w:bCs/>
        </w:rPr>
        <w:t>Luke 21:13</w:t>
      </w:r>
      <w:r w:rsidR="00057A94">
        <w:t xml:space="preserve"> tells us: “</w:t>
      </w:r>
      <w:r w:rsidR="00057A94" w:rsidRPr="00057A94">
        <w:rPr>
          <w:rFonts w:ascii="Times New Roman" w:hAnsi="Times New Roman" w:cs="Times New Roman"/>
        </w:rPr>
        <w:t>it shall turn to you for a testimony</w:t>
      </w:r>
      <w:r w:rsidR="00057A94">
        <w:t xml:space="preserve">”.  Our reaction to these things is what God will use, when He judges us, to justify giving us everlasting rewards in Heaven.  Again, God is righteous and does not do things </w:t>
      </w:r>
      <w:r w:rsidR="00057A94">
        <w:rPr>
          <w:lang w:val="en-US"/>
        </w:rPr>
        <w:t>arbitrarily</w:t>
      </w:r>
      <w:r w:rsidR="00057A94">
        <w:t xml:space="preserve">.  We must have evidence which is accepted in God’s court if we want to receive everlasting rewards in Heaven.  </w:t>
      </w:r>
      <w:r w:rsidR="00057A94">
        <w:rPr>
          <w:b/>
          <w:bCs/>
        </w:rPr>
        <w:t xml:space="preserve">Hebrews 11:35 </w:t>
      </w:r>
      <w:r w:rsidR="00057A94">
        <w:t>says: “</w:t>
      </w:r>
      <w:r w:rsidR="00057A94" w:rsidRPr="00057A94">
        <w:rPr>
          <w:rFonts w:ascii="Times New Roman" w:hAnsi="Times New Roman" w:cs="Times New Roman"/>
        </w:rPr>
        <w:t>Women received their dead raised to life again: and others were tortured, not accepting deliverance; that they might obtain a better resurrection:</w:t>
      </w:r>
      <w:r w:rsidR="00057A94">
        <w:t xml:space="preserve">” and this summarizes the message of </w:t>
      </w:r>
      <w:r w:rsidR="00057A94">
        <w:rPr>
          <w:b/>
          <w:bCs/>
        </w:rPr>
        <w:t>Hebrews 11</w:t>
      </w:r>
      <w:r w:rsidR="00057A94">
        <w:t>.  The people who suffered more for God, in this life, “</w:t>
      </w:r>
      <w:r w:rsidR="00057A94" w:rsidRPr="00057A94">
        <w:rPr>
          <w:rFonts w:ascii="Times New Roman" w:hAnsi="Times New Roman" w:cs="Times New Roman"/>
        </w:rPr>
        <w:t>obtain</w:t>
      </w:r>
      <w:r w:rsidR="00057A94">
        <w:rPr>
          <w:rFonts w:ascii="Times New Roman" w:hAnsi="Times New Roman" w:cs="Times New Roman"/>
        </w:rPr>
        <w:t>ed</w:t>
      </w:r>
      <w:r w:rsidR="00057A94" w:rsidRPr="00057A94">
        <w:rPr>
          <w:rFonts w:ascii="Times New Roman" w:hAnsi="Times New Roman" w:cs="Times New Roman"/>
        </w:rPr>
        <w:t xml:space="preserve"> a better resurrection</w:t>
      </w:r>
      <w:r w:rsidR="00057A94">
        <w:t>”.  Therefore, the truly spiritually mature saved person looks forward to a time of testing so that they can increase their personal faith in God and can increase their expected reward in their own resurrection.</w:t>
      </w:r>
    </w:p>
    <w:p w14:paraId="3B2866E9" w14:textId="70EDAEB9" w:rsidR="00057A94" w:rsidRDefault="00215F26" w:rsidP="00F32294">
      <w:r w:rsidRPr="00215F26">
        <w:rPr>
          <w:b/>
          <w:bCs/>
        </w:rPr>
        <w:t>Mark 13:9</w:t>
      </w:r>
      <w:r>
        <w:t xml:space="preserve"> tells us that God also uses this time of testing “</w:t>
      </w:r>
      <w:r w:rsidRPr="00215F26">
        <w:rPr>
          <w:rFonts w:ascii="Times New Roman" w:hAnsi="Times New Roman" w:cs="Times New Roman"/>
        </w:rPr>
        <w:t>for a testimony against them</w:t>
      </w:r>
      <w:r>
        <w:t>”.  God will not use their abuse of the devil’s children when He judges people because the devil’s children are not promised His protection.  However, God’s children are promised the protection of God and people who mistreat God’s children will suffer for doing so.  However, once more, we see that God is always righteous and must have recorded evidence when He judges these people.  Therefore, God lets these people abuse and kill His children so that H has recorded evidence when He judges them.  That is what is meant by the phrase: “</w:t>
      </w:r>
      <w:r w:rsidRPr="00215F26">
        <w:rPr>
          <w:rFonts w:ascii="Times New Roman" w:hAnsi="Times New Roman" w:cs="Times New Roman"/>
        </w:rPr>
        <w:t>for a testimony against them</w:t>
      </w:r>
      <w:r>
        <w:t>”.  And, we already saw that the children of God who agree to letting God use them this way receive greater everlasting rewards.  Therefore, God is not being unfair to His children while God uses His children to get evidence against the people that God will condemn.</w:t>
      </w:r>
    </w:p>
    <w:p w14:paraId="6954ECB6" w14:textId="49F9F538" w:rsidR="00215F26" w:rsidRPr="00356CFC" w:rsidRDefault="00F55952" w:rsidP="00F55952">
      <w:pPr>
        <w:pStyle w:val="NormalWeb"/>
        <w:rPr>
          <w:rFonts w:ascii="Arial" w:hAnsi="Arial" w:cs="Arial"/>
          <w:sz w:val="20"/>
          <w:szCs w:val="20"/>
        </w:rPr>
      </w:pPr>
      <w:r>
        <w:t>Next, our reference in Luke says: “</w:t>
      </w:r>
      <w:r w:rsidRPr="00F55952">
        <w:rPr>
          <w:sz w:val="20"/>
          <w:szCs w:val="20"/>
        </w:rPr>
        <w:t xml:space="preserve">Settle </w:t>
      </w:r>
      <w:r w:rsidRPr="00F55952">
        <w:rPr>
          <w:i/>
          <w:iCs/>
          <w:sz w:val="20"/>
          <w:szCs w:val="20"/>
        </w:rPr>
        <w:t>it</w:t>
      </w:r>
      <w:r w:rsidRPr="00F55952">
        <w:rPr>
          <w:sz w:val="20"/>
          <w:szCs w:val="20"/>
        </w:rPr>
        <w:t xml:space="preserve"> therefore in your hearts, not to meditate before what ye shall answer:</w:t>
      </w:r>
      <w:r>
        <w:rPr>
          <w:sz w:val="20"/>
          <w:szCs w:val="20"/>
        </w:rPr>
        <w:t xml:space="preserve"> </w:t>
      </w:r>
      <w:r w:rsidRPr="00F55952">
        <w:rPr>
          <w:sz w:val="20"/>
          <w:szCs w:val="20"/>
        </w:rPr>
        <w:t> For I will give you a mouth and wisdom, which all your adversaries shall not be able to gainsay nor resist.</w:t>
      </w:r>
      <w:r w:rsidRPr="00F55952">
        <w:rPr>
          <w:rFonts w:ascii="Arial" w:hAnsi="Arial" w:cs="Arial"/>
          <w:sz w:val="20"/>
          <w:szCs w:val="20"/>
        </w:rPr>
        <w:t>”</w:t>
      </w:r>
      <w:r>
        <w:rPr>
          <w:rFonts w:ascii="Arial" w:hAnsi="Arial" w:cs="Arial"/>
          <w:sz w:val="20"/>
          <w:szCs w:val="20"/>
        </w:rPr>
        <w:t xml:space="preserve">  This, basically, commands us to not worry about what will happen in the future.  The fact is that worry is the opposite of faith.  If we are willing to let God use us however He wants, and accept that he will let things happen to us in the flesh that the world thinks is bad, then God will help us through the problems when we need His help.  Basically, this is a command to not worry about what will happen and to have faith th</w:t>
      </w:r>
      <w:r w:rsidRPr="00356CFC">
        <w:rPr>
          <w:rFonts w:ascii="Arial" w:hAnsi="Arial" w:cs="Arial"/>
          <w:sz w:val="20"/>
          <w:szCs w:val="20"/>
        </w:rPr>
        <w:t>at God will help.</w:t>
      </w:r>
    </w:p>
    <w:p w14:paraId="154138D1" w14:textId="6521C956" w:rsidR="00F55952" w:rsidRDefault="00356CFC" w:rsidP="00F55952">
      <w:pPr>
        <w:pStyle w:val="NormalWeb"/>
        <w:rPr>
          <w:rFonts w:ascii="Arial" w:hAnsi="Arial" w:cs="Arial"/>
          <w:color w:val="000000"/>
          <w:sz w:val="20"/>
          <w:szCs w:val="20"/>
        </w:rPr>
      </w:pPr>
      <w:r w:rsidRPr="00356CFC">
        <w:rPr>
          <w:rFonts w:ascii="Arial" w:hAnsi="Arial" w:cs="Arial"/>
          <w:color w:val="000000"/>
          <w:sz w:val="20"/>
          <w:szCs w:val="20"/>
        </w:rPr>
        <w:t xml:space="preserve">Next, </w:t>
      </w:r>
      <w:r>
        <w:rPr>
          <w:rFonts w:ascii="Arial" w:hAnsi="Arial" w:cs="Arial"/>
          <w:color w:val="000000"/>
          <w:sz w:val="20"/>
          <w:szCs w:val="20"/>
        </w:rPr>
        <w:t>our reference tells us: “</w:t>
      </w:r>
      <w:r w:rsidRPr="00356CFC">
        <w:rPr>
          <w:color w:val="000000"/>
          <w:sz w:val="20"/>
          <w:szCs w:val="20"/>
        </w:rPr>
        <w:t>And ye shall be betrayed both by parents, and brethren, and kinsfolks, and friends; and some of you shall they cause to be put to death. And ye shall be hated of all men for my name's sake.</w:t>
      </w:r>
      <w:r>
        <w:rPr>
          <w:rFonts w:ascii="Arial" w:hAnsi="Arial" w:cs="Arial"/>
          <w:color w:val="000000"/>
          <w:sz w:val="20"/>
          <w:szCs w:val="20"/>
        </w:rPr>
        <w:t>”  Matthew and Mark tell us similar things with different details.  Basically, we can not rely upon any human relationship but must rely completely upon God when we are in these trials.</w:t>
      </w:r>
    </w:p>
    <w:p w14:paraId="1968D600" w14:textId="77777777" w:rsidR="006C2107" w:rsidRDefault="00356CFC" w:rsidP="00F55952">
      <w:pPr>
        <w:pStyle w:val="NormalWeb"/>
        <w:rPr>
          <w:rFonts w:ascii="Arial" w:hAnsi="Arial" w:cs="Arial"/>
          <w:color w:val="000000"/>
          <w:sz w:val="20"/>
          <w:szCs w:val="20"/>
        </w:rPr>
      </w:pPr>
      <w:r>
        <w:rPr>
          <w:rFonts w:ascii="Arial" w:hAnsi="Arial" w:cs="Arial"/>
          <w:color w:val="000000"/>
          <w:sz w:val="20"/>
          <w:szCs w:val="20"/>
        </w:rPr>
        <w:t>With that said, the last thing that our prophecy tells us is: “</w:t>
      </w:r>
      <w:r w:rsidRPr="00356CFC">
        <w:rPr>
          <w:color w:val="000000"/>
          <w:sz w:val="20"/>
          <w:szCs w:val="20"/>
        </w:rPr>
        <w:t>But there shall not an hair of your head perish. In your patience possess ye your souls.</w:t>
      </w:r>
      <w:r>
        <w:rPr>
          <w:rFonts w:ascii="Arial" w:hAnsi="Arial" w:cs="Arial"/>
          <w:color w:val="000000"/>
          <w:sz w:val="20"/>
          <w:szCs w:val="20"/>
        </w:rPr>
        <w:t>”  Matthew reports something similar when he says: “</w:t>
      </w:r>
      <w:r w:rsidRPr="00356CFC">
        <w:rPr>
          <w:color w:val="000000"/>
          <w:sz w:val="20"/>
          <w:szCs w:val="20"/>
        </w:rPr>
        <w:t>But he that shall endure unto the end, the same shall be saved</w:t>
      </w:r>
      <w:r>
        <w:rPr>
          <w:rFonts w:ascii="Arial" w:hAnsi="Arial" w:cs="Arial"/>
          <w:color w:val="000000"/>
          <w:sz w:val="20"/>
          <w:szCs w:val="20"/>
        </w:rPr>
        <w:t>”.  Meanwhile, Mark reports: “</w:t>
      </w:r>
      <w:r w:rsidRPr="00356CFC">
        <w:rPr>
          <w:color w:val="000000"/>
          <w:sz w:val="20"/>
          <w:szCs w:val="20"/>
        </w:rPr>
        <w:t>but he that shall endure unto the end, the same shall be saved</w:t>
      </w:r>
      <w:r>
        <w:rPr>
          <w:rFonts w:ascii="Arial" w:hAnsi="Arial" w:cs="Arial"/>
          <w:color w:val="000000"/>
          <w:sz w:val="20"/>
          <w:szCs w:val="20"/>
        </w:rPr>
        <w:t>”.  Now, reading these things it is easy to misunderstand what is promised.</w:t>
      </w:r>
      <w:r w:rsidR="000F1ADE">
        <w:rPr>
          <w:rFonts w:ascii="Arial" w:hAnsi="Arial" w:cs="Arial"/>
          <w:color w:val="000000"/>
          <w:sz w:val="20"/>
          <w:szCs w:val="20"/>
        </w:rPr>
        <w:t xml:space="preserve">   </w:t>
      </w:r>
      <w:r w:rsidR="000F1ADE" w:rsidRPr="000F1ADE">
        <w:rPr>
          <w:b/>
          <w:bCs/>
          <w:sz w:val="20"/>
          <w:szCs w:val="20"/>
        </w:rPr>
        <w:t>Philippians 1:19</w:t>
      </w:r>
      <w:r w:rsidR="000F1ADE">
        <w:rPr>
          <w:b/>
          <w:bCs/>
          <w:sz w:val="20"/>
          <w:szCs w:val="20"/>
        </w:rPr>
        <w:t xml:space="preserve"> </w:t>
      </w:r>
      <w:r w:rsidR="000F1ADE">
        <w:rPr>
          <w:rFonts w:ascii="Arial" w:hAnsi="Arial" w:cs="Arial"/>
          <w:color w:val="000000"/>
          <w:sz w:val="20"/>
          <w:szCs w:val="20"/>
        </w:rPr>
        <w:t xml:space="preserve">says: </w:t>
      </w:r>
      <w:r w:rsidR="000F1ADE" w:rsidRPr="000F1ADE">
        <w:rPr>
          <w:rFonts w:ascii="Arial" w:hAnsi="Arial" w:cs="Arial"/>
          <w:color w:val="000000"/>
          <w:sz w:val="20"/>
          <w:szCs w:val="20"/>
        </w:rPr>
        <w:t>“</w:t>
      </w:r>
      <w:r w:rsidR="000F1ADE" w:rsidRPr="000F1ADE">
        <w:rPr>
          <w:sz w:val="20"/>
          <w:szCs w:val="20"/>
        </w:rPr>
        <w:t>For I know that this shall turn to my salvation through your prayer, and the supply of the Spirit of Jesus Christ</w:t>
      </w:r>
      <w:r w:rsidR="000F1ADE">
        <w:rPr>
          <w:rFonts w:ascii="Arial" w:hAnsi="Arial" w:cs="Arial"/>
          <w:color w:val="000000"/>
          <w:sz w:val="20"/>
          <w:szCs w:val="20"/>
        </w:rPr>
        <w:t xml:space="preserve">”.  Also, </w:t>
      </w:r>
      <w:r w:rsidR="000F1ADE" w:rsidRPr="000F1ADE">
        <w:rPr>
          <w:b/>
          <w:bCs/>
          <w:sz w:val="20"/>
          <w:szCs w:val="20"/>
        </w:rPr>
        <w:t>2Thessalonians 2:13</w:t>
      </w:r>
      <w:r w:rsidR="000F1ADE">
        <w:rPr>
          <w:rFonts w:ascii="Arial" w:hAnsi="Arial" w:cs="Arial"/>
          <w:color w:val="000000"/>
          <w:sz w:val="20"/>
          <w:szCs w:val="20"/>
        </w:rPr>
        <w:t xml:space="preserve"> says: “</w:t>
      </w:r>
      <w:r w:rsidR="000F1ADE" w:rsidRPr="000F1ADE">
        <w:rPr>
          <w:sz w:val="20"/>
          <w:szCs w:val="20"/>
        </w:rPr>
        <w:t>But we are bound to give thanks alway to God for you, brethren beloved of the Lord, because God hath from the beginning chosen you to salvation through sanctification of the Spirit and belief of the truth</w:t>
      </w:r>
      <w:r w:rsidR="000F1ADE">
        <w:rPr>
          <w:rFonts w:ascii="Arial" w:hAnsi="Arial" w:cs="Arial"/>
          <w:color w:val="000000"/>
          <w:sz w:val="20"/>
          <w:szCs w:val="20"/>
        </w:rPr>
        <w:t xml:space="preserve">”.  In both of these references we see salvation being given to someone who is already saved.  No, we can not lose our salvation.  But, true salvation is ‘God’s life in you’.  Therefore, God’s life can be increased in us, which is what these references are referring to.  </w:t>
      </w:r>
    </w:p>
    <w:p w14:paraId="5C35D230" w14:textId="40946EBB" w:rsidR="00356CFC" w:rsidRDefault="000F1ADE" w:rsidP="00F55952">
      <w:pPr>
        <w:pStyle w:val="NormalWeb"/>
        <w:rPr>
          <w:rFonts w:ascii="Arial" w:hAnsi="Arial" w:cs="Arial"/>
          <w:color w:val="000000"/>
          <w:sz w:val="20"/>
          <w:szCs w:val="20"/>
        </w:rPr>
      </w:pPr>
      <w:r>
        <w:rPr>
          <w:rFonts w:ascii="Arial" w:hAnsi="Arial" w:cs="Arial"/>
          <w:color w:val="000000"/>
          <w:sz w:val="20"/>
          <w:szCs w:val="20"/>
        </w:rPr>
        <w:t>Now, with that understanding, we can return to our prophecy.  I can testify from several personal experiences that God will lead His people into physically dangerous situations to testify for Him.  And, if people keep their faith in God throughout the experience, then God protects them even when people threaten to kill God’s child.  However, the person who gets scared encourages the child of the devil to hurt them.  And, those who go through these experiences increase their faith in God which is an increase of God’s life in them.</w:t>
      </w:r>
    </w:p>
    <w:p w14:paraId="4D1CBCB9" w14:textId="6FAA9E0D" w:rsidR="000F1ADE" w:rsidRPr="00356CFC" w:rsidRDefault="000F1ADE" w:rsidP="00F55952">
      <w:pPr>
        <w:pStyle w:val="NormalWeb"/>
        <w:rPr>
          <w:rFonts w:ascii="Arial" w:hAnsi="Arial" w:cs="Arial"/>
          <w:color w:val="000000"/>
          <w:sz w:val="20"/>
          <w:szCs w:val="20"/>
        </w:rPr>
      </w:pPr>
      <w:r>
        <w:rPr>
          <w:rFonts w:ascii="Arial" w:hAnsi="Arial" w:cs="Arial"/>
          <w:color w:val="000000"/>
          <w:sz w:val="20"/>
          <w:szCs w:val="20"/>
        </w:rPr>
        <w:lastRenderedPageBreak/>
        <w:t xml:space="preserve">However, </w:t>
      </w:r>
      <w:r w:rsidR="006C2107">
        <w:rPr>
          <w:rFonts w:ascii="Arial" w:hAnsi="Arial" w:cs="Arial"/>
          <w:color w:val="000000"/>
          <w:sz w:val="20"/>
          <w:szCs w:val="20"/>
        </w:rPr>
        <w:t xml:space="preserve">There have been martyrs who were not physically saved.  They received an increase of God’s life in eternity, which means they received a greater everlasting reward.  So, like the three Hebrew children in the book of </w:t>
      </w:r>
      <w:r w:rsidR="006C2107" w:rsidRPr="006C2107">
        <w:rPr>
          <w:rFonts w:ascii="Arial" w:hAnsi="Arial" w:cs="Arial"/>
          <w:b/>
          <w:bCs/>
          <w:color w:val="000000"/>
          <w:sz w:val="20"/>
          <w:szCs w:val="20"/>
        </w:rPr>
        <w:t>Daniel</w:t>
      </w:r>
      <w:r w:rsidR="006C2107">
        <w:rPr>
          <w:rFonts w:ascii="Arial" w:hAnsi="Arial" w:cs="Arial"/>
          <w:color w:val="000000"/>
          <w:sz w:val="20"/>
          <w:szCs w:val="20"/>
        </w:rPr>
        <w:t>, God will save His children regardless if they live or die physically.</w:t>
      </w:r>
    </w:p>
    <w:p w14:paraId="3370D052" w14:textId="77777777" w:rsidR="00F5623C" w:rsidRPr="00356CFC" w:rsidRDefault="00F5623C" w:rsidP="009621CE">
      <w:pPr>
        <w:rPr>
          <w:lang w:val="en-US"/>
        </w:rPr>
      </w:pPr>
    </w:p>
    <w:p w14:paraId="17918FE8" w14:textId="77777777" w:rsidR="003C3FF3" w:rsidRPr="00356CFC" w:rsidRDefault="003C3FF3" w:rsidP="009621CE">
      <w:pPr>
        <w:rPr>
          <w:lang w:val="en-US"/>
        </w:rPr>
      </w:pPr>
    </w:p>
    <w:p w14:paraId="01266500" w14:textId="1D2A63BD" w:rsidR="00207F11" w:rsidRPr="00356CFC" w:rsidRDefault="00207F11" w:rsidP="00207F11">
      <w:pPr>
        <w:rPr>
          <w:lang w:val="en-US"/>
        </w:rPr>
      </w:pPr>
    </w:p>
    <w:sectPr w:rsidR="00207F11" w:rsidRPr="00356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40A59"/>
    <w:multiLevelType w:val="hybridMultilevel"/>
    <w:tmpl w:val="BF268A9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3F3E665E"/>
    <w:multiLevelType w:val="hybridMultilevel"/>
    <w:tmpl w:val="CCC8AF1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38"/>
    <w:rsid w:val="00035ACA"/>
    <w:rsid w:val="00057A94"/>
    <w:rsid w:val="000869AF"/>
    <w:rsid w:val="000A4B84"/>
    <w:rsid w:val="000F1ADE"/>
    <w:rsid w:val="001D247E"/>
    <w:rsid w:val="00207F11"/>
    <w:rsid w:val="00215F26"/>
    <w:rsid w:val="00256B02"/>
    <w:rsid w:val="002D660A"/>
    <w:rsid w:val="00356CFC"/>
    <w:rsid w:val="0037440D"/>
    <w:rsid w:val="003C3FF3"/>
    <w:rsid w:val="005922D0"/>
    <w:rsid w:val="005F18E4"/>
    <w:rsid w:val="00666142"/>
    <w:rsid w:val="006C2107"/>
    <w:rsid w:val="00905359"/>
    <w:rsid w:val="009621CE"/>
    <w:rsid w:val="0099180B"/>
    <w:rsid w:val="009A0E28"/>
    <w:rsid w:val="009A3362"/>
    <w:rsid w:val="00A252D4"/>
    <w:rsid w:val="00C56AD6"/>
    <w:rsid w:val="00CC0389"/>
    <w:rsid w:val="00D80B38"/>
    <w:rsid w:val="00DB4F6E"/>
    <w:rsid w:val="00DE24E1"/>
    <w:rsid w:val="00E73F2C"/>
    <w:rsid w:val="00F32294"/>
    <w:rsid w:val="00F55952"/>
    <w:rsid w:val="00F5623C"/>
    <w:rsid w:val="00F73641"/>
    <w:rsid w:val="00FF1C0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1C44"/>
  <w15:chartTrackingRefBased/>
  <w15:docId w15:val="{EB2DD62F-8B4A-4516-85BC-DB1FF92D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B38"/>
    <w:rPr>
      <w:rFonts w:ascii="Arial" w:hAnsi="Arial" w:cs="Arial"/>
      <w:sz w:val="20"/>
      <w:szCs w:val="20"/>
    </w:rPr>
  </w:style>
  <w:style w:type="paragraph" w:styleId="Heading2">
    <w:name w:val="heading 2"/>
    <w:basedOn w:val="Normal"/>
    <w:next w:val="Normal"/>
    <w:link w:val="Heading2Char"/>
    <w:uiPriority w:val="9"/>
    <w:unhideWhenUsed/>
    <w:qFormat/>
    <w:rsid w:val="009A0E28"/>
    <w:pPr>
      <w:keepNext/>
      <w:keepLines/>
      <w:spacing w:before="40" w:after="0"/>
      <w:jc w:val="center"/>
      <w:outlineLvl w:val="1"/>
    </w:pPr>
    <w:rPr>
      <w:rFonts w:ascii="Times New Roman" w:eastAsiaTheme="majorEastAsia" w:hAnsi="Times New Roman" w:cs="Times New Roman"/>
      <w:sz w:val="28"/>
      <w:szCs w:val="28"/>
    </w:rPr>
  </w:style>
  <w:style w:type="paragraph" w:styleId="Heading5">
    <w:name w:val="heading 5"/>
    <w:basedOn w:val="Normal"/>
    <w:next w:val="Normal"/>
    <w:link w:val="Heading5Char"/>
    <w:uiPriority w:val="9"/>
    <w:semiHidden/>
    <w:unhideWhenUsed/>
    <w:qFormat/>
    <w:rsid w:val="0066614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0B38"/>
    <w:rPr>
      <w:color w:val="0000FF"/>
      <w:u w:val="single"/>
    </w:rPr>
  </w:style>
  <w:style w:type="character" w:customStyle="1" w:styleId="v">
    <w:name w:val="v"/>
    <w:basedOn w:val="DefaultParagraphFont"/>
    <w:rsid w:val="00D80B38"/>
  </w:style>
  <w:style w:type="character" w:customStyle="1" w:styleId="Heading2Char">
    <w:name w:val="Heading 2 Char"/>
    <w:basedOn w:val="DefaultParagraphFont"/>
    <w:link w:val="Heading2"/>
    <w:uiPriority w:val="9"/>
    <w:rsid w:val="009A0E28"/>
    <w:rPr>
      <w:rFonts w:ascii="Times New Roman" w:eastAsiaTheme="majorEastAsia" w:hAnsi="Times New Roman" w:cs="Times New Roman"/>
      <w:sz w:val="28"/>
      <w:szCs w:val="28"/>
    </w:rPr>
  </w:style>
  <w:style w:type="paragraph" w:styleId="ListParagraph">
    <w:name w:val="List Paragraph"/>
    <w:basedOn w:val="Normal"/>
    <w:uiPriority w:val="34"/>
    <w:qFormat/>
    <w:rsid w:val="009A0E28"/>
    <w:pPr>
      <w:ind w:left="720"/>
      <w:contextualSpacing/>
    </w:pPr>
  </w:style>
  <w:style w:type="character" w:customStyle="1" w:styleId="Heading5Char">
    <w:name w:val="Heading 5 Char"/>
    <w:basedOn w:val="DefaultParagraphFont"/>
    <w:link w:val="Heading5"/>
    <w:uiPriority w:val="9"/>
    <w:semiHidden/>
    <w:rsid w:val="00666142"/>
    <w:rPr>
      <w:rFonts w:asciiTheme="majorHAnsi" w:eastAsiaTheme="majorEastAsia" w:hAnsiTheme="majorHAnsi" w:cstheme="majorBidi"/>
      <w:color w:val="2F5496" w:themeColor="accent1" w:themeShade="BF"/>
      <w:sz w:val="20"/>
      <w:szCs w:val="20"/>
    </w:rPr>
  </w:style>
  <w:style w:type="paragraph" w:styleId="NormalWeb">
    <w:name w:val="Normal (Web)"/>
    <w:basedOn w:val="Normal"/>
    <w:uiPriority w:val="99"/>
    <w:unhideWhenUsed/>
    <w:rsid w:val="00F55952"/>
    <w:pPr>
      <w:spacing w:before="100" w:beforeAutospacing="1" w:after="100" w:afterAutospacing="1" w:line="240" w:lineRule="auto"/>
    </w:pPr>
    <w:rPr>
      <w:rFonts w:ascii="Times New Roman" w:eastAsia="Times New Roman" w:hAnsi="Times New Roman" w:cs="Times New Roman"/>
      <w:sz w:val="24"/>
      <w:szCs w:val="24"/>
      <w:lang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634004">
      <w:bodyDiv w:val="1"/>
      <w:marLeft w:val="0"/>
      <w:marRight w:val="0"/>
      <w:marTop w:val="0"/>
      <w:marBottom w:val="0"/>
      <w:divBdr>
        <w:top w:val="none" w:sz="0" w:space="0" w:color="auto"/>
        <w:left w:val="none" w:sz="0" w:space="0" w:color="auto"/>
        <w:bottom w:val="none" w:sz="0" w:space="0" w:color="auto"/>
        <w:right w:val="none" w:sz="0" w:space="0" w:color="auto"/>
      </w:divBdr>
    </w:div>
    <w:div w:id="1687975969">
      <w:bodyDiv w:val="1"/>
      <w:marLeft w:val="0"/>
      <w:marRight w:val="0"/>
      <w:marTop w:val="0"/>
      <w:marBottom w:val="0"/>
      <w:divBdr>
        <w:top w:val="none" w:sz="0" w:space="0" w:color="auto"/>
        <w:left w:val="none" w:sz="0" w:space="0" w:color="auto"/>
        <w:bottom w:val="none" w:sz="0" w:space="0" w:color="auto"/>
        <w:right w:val="none" w:sz="0" w:space="0" w:color="auto"/>
      </w:divBdr>
    </w:div>
    <w:div w:id="195193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ata\Development\My%20Web%20Sites\LJCKJV\Study\BookStudy\LukStudy11.html" TargetMode="External"/><Relationship Id="rId13" Type="http://schemas.openxmlformats.org/officeDocument/2006/relationships/hyperlink" Target="file:///D:\Data\Development\My%20Web%20Sites\LJCKJV\Study\BookStudy\LukStudy11.html" TargetMode="External"/><Relationship Id="rId18" Type="http://schemas.openxmlformats.org/officeDocument/2006/relationships/hyperlink" Target="file:///D:\Data\Development\My%20Web%20Sites\LJCKJV\Study\BookStudy\MarStudy7.html" TargetMode="External"/><Relationship Id="rId26" Type="http://schemas.openxmlformats.org/officeDocument/2006/relationships/hyperlink" Target="file:///D:\Data\Development\My%20Web%20Sites\LJCKJV\Study\BookStudy\MatStudy.html" TargetMode="External"/><Relationship Id="rId3" Type="http://schemas.openxmlformats.org/officeDocument/2006/relationships/settings" Target="settings.xml"/><Relationship Id="rId21" Type="http://schemas.openxmlformats.org/officeDocument/2006/relationships/hyperlink" Target="file:///D:\Data\Development\My%20Web%20Sites\LJCKJV\Study\BookStudy\MarStudy7.html" TargetMode="External"/><Relationship Id="rId7" Type="http://schemas.openxmlformats.org/officeDocument/2006/relationships/hyperlink" Target="file:///D:\Data\Development\My%20Web%20Sites\LJCKJV\Study\BookStudy\MarStudy7.html" TargetMode="External"/><Relationship Id="rId12" Type="http://schemas.openxmlformats.org/officeDocument/2006/relationships/hyperlink" Target="file:///D:\Data\Development\My%20Web%20Sites\LJCKJV\Study\BookStudy\MarStudy7.html" TargetMode="External"/><Relationship Id="rId17" Type="http://schemas.openxmlformats.org/officeDocument/2006/relationships/hyperlink" Target="file:///D:\Data\Development\My%20Web%20Sites\LJCKJV\Study\BookStudy\MatStudy.html" TargetMode="External"/><Relationship Id="rId25" Type="http://schemas.openxmlformats.org/officeDocument/2006/relationships/hyperlink" Target="file:///D:\Data\Development\My%20Web%20Sites\LJCKJV\Study\BookStudy\MarStudy7.html" TargetMode="External"/><Relationship Id="rId2" Type="http://schemas.openxmlformats.org/officeDocument/2006/relationships/styles" Target="styles.xml"/><Relationship Id="rId16" Type="http://schemas.openxmlformats.org/officeDocument/2006/relationships/hyperlink" Target="file:///D:\Data\Development\My%20Web%20Sites\LJCKJV\Study\BookStudy\LukStudy11.html" TargetMode="External"/><Relationship Id="rId20" Type="http://schemas.openxmlformats.org/officeDocument/2006/relationships/hyperlink" Target="file:///D:\Data\Development\My%20Web%20Sites\LJCKJV\Study\BookStudy\MatStudy.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D:\Data\Development\My%20Web%20Sites\LJCKJV\Study\BookStudy\MatStudy.html" TargetMode="External"/><Relationship Id="rId11" Type="http://schemas.openxmlformats.org/officeDocument/2006/relationships/hyperlink" Target="file:///D:\Data\Development\My%20Web%20Sites\LJCKJV\Study\BookStudy\MatStudy.html" TargetMode="External"/><Relationship Id="rId24" Type="http://schemas.openxmlformats.org/officeDocument/2006/relationships/hyperlink" Target="file:///D:\Data\Development\My%20Web%20Sites\LJCKJV\Study\BookStudy\MatStudy.html" TargetMode="External"/><Relationship Id="rId5" Type="http://schemas.openxmlformats.org/officeDocument/2006/relationships/hyperlink" Target="file:///D:\Data\Development\My%20Web%20Sites\LJCKJV\Study\BookStudy\MatStudy.html" TargetMode="External"/><Relationship Id="rId15" Type="http://schemas.openxmlformats.org/officeDocument/2006/relationships/hyperlink" Target="file:///D:\Data\Development\My%20Web%20Sites\LJCKJV\Study\BookStudy\MarStudy7.html" TargetMode="External"/><Relationship Id="rId23" Type="http://schemas.openxmlformats.org/officeDocument/2006/relationships/hyperlink" Target="file:///D:\Data\Development\My%20Web%20Sites\LJCKJV\Study\BookStudy\MatStudy.html" TargetMode="External"/><Relationship Id="rId28" Type="http://schemas.openxmlformats.org/officeDocument/2006/relationships/fontTable" Target="fontTable.xml"/><Relationship Id="rId10" Type="http://schemas.openxmlformats.org/officeDocument/2006/relationships/hyperlink" Target="file:///D:\Data\Development\My%20Web%20Sites\LJCKJV\Study\BookStudy\MatStudy.html" TargetMode="External"/><Relationship Id="rId19" Type="http://schemas.openxmlformats.org/officeDocument/2006/relationships/hyperlink" Target="file:///D:\Data\Development\My%20Web%20Sites\LJCKJV\Study\BookStudy\LukStudy11.html" TargetMode="External"/><Relationship Id="rId4" Type="http://schemas.openxmlformats.org/officeDocument/2006/relationships/webSettings" Target="webSettings.xml"/><Relationship Id="rId9" Type="http://schemas.openxmlformats.org/officeDocument/2006/relationships/hyperlink" Target="file:///D:\Data\Development\My%20Web%20Sites\LJCKJV\Study\BookStudy\LukStudy11.html" TargetMode="External"/><Relationship Id="rId14" Type="http://schemas.openxmlformats.org/officeDocument/2006/relationships/hyperlink" Target="file:///D:\Data\Development\My%20Web%20Sites\LJCKJV\Study\BookStudy\MatStudy.html" TargetMode="External"/><Relationship Id="rId22" Type="http://schemas.openxmlformats.org/officeDocument/2006/relationships/hyperlink" Target="file:///D:\Data\Development\My%20Web%20Sites\LJCKJV\Study\BookStudy\LukStudy11.html" TargetMode="External"/><Relationship Id="rId27" Type="http://schemas.openxmlformats.org/officeDocument/2006/relationships/hyperlink" Target="file:///D:\Data\Development\My%20Web%20Sites\LJCKJV\Study\BookStudy\MarStudy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TotalTime>
  <Pages>6</Pages>
  <Words>3699</Words>
  <Characters>21089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Gerard Cotter</cp:lastModifiedBy>
  <cp:revision>11</cp:revision>
  <dcterms:created xsi:type="dcterms:W3CDTF">2020-06-07T01:04:00Z</dcterms:created>
  <dcterms:modified xsi:type="dcterms:W3CDTF">2020-06-11T09:43:00Z</dcterms:modified>
</cp:coreProperties>
</file>