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8CBC1" w14:textId="7074579C" w:rsidR="00C86357" w:rsidRPr="00016342" w:rsidRDefault="00016342" w:rsidP="00016342">
      <w:pPr>
        <w:pStyle w:val="Heading1"/>
      </w:pPr>
      <w:r>
        <w:t>Spiritual Gifts</w:t>
      </w:r>
    </w:p>
    <w:p w14:paraId="20321DAE" w14:textId="02185152" w:rsidR="00016342" w:rsidRDefault="00016342" w:rsidP="00E3115B">
      <w:pPr>
        <w:pStyle w:val="Heading3"/>
        <w:numPr>
          <w:ilvl w:val="0"/>
          <w:numId w:val="0"/>
        </w:numPr>
        <w:jc w:val="center"/>
        <w:rPr>
          <w:b/>
          <w:bCs/>
        </w:rPr>
      </w:pPr>
      <w:r>
        <w:rPr>
          <w:b/>
          <w:bCs/>
        </w:rPr>
        <w:t xml:space="preserve">1Corinthians 12:4-12 </w:t>
      </w:r>
      <w:r>
        <w:t xml:space="preserve">Now there are </w:t>
      </w:r>
      <w:r w:rsidRPr="00016342">
        <w:rPr>
          <w:u w:val="single"/>
        </w:rPr>
        <w:t>diversities of gifts</w:t>
      </w:r>
      <w:r>
        <w:t xml:space="preserve">, but the same Spirit. And there are </w:t>
      </w:r>
      <w:r w:rsidRPr="00016342">
        <w:rPr>
          <w:u w:val="single"/>
        </w:rPr>
        <w:t>differences of administrations</w:t>
      </w:r>
      <w:r>
        <w:t xml:space="preserve">, but the same Lord. And there are </w:t>
      </w:r>
      <w:r w:rsidRPr="00016342">
        <w:rPr>
          <w:u w:val="single"/>
        </w:rPr>
        <w:t>diversities of operations</w:t>
      </w:r>
      <w:r>
        <w:t xml:space="preserve">, but it is the same God which worketh all in all. </w:t>
      </w:r>
      <w:r w:rsidRPr="00016342">
        <w:rPr>
          <w:u w:val="single"/>
        </w:rPr>
        <w:t>But the manifestation of the Spirit is given to every man to profit withal</w:t>
      </w:r>
      <w:r>
        <w:t xml:space="preserve">. For to one is given by the Spirit the word of wisdom; to another the word of knowledge by the same Spirit; To another faith by the same Spirit; to another the gifts of healing by the same Spirit; To another the working of miracles; to another prophecy; to another discerning of spirits; to another </w:t>
      </w:r>
      <w:r>
        <w:rPr>
          <w:i/>
          <w:iCs/>
        </w:rPr>
        <w:t>divers</w:t>
      </w:r>
      <w:r>
        <w:t xml:space="preserve"> kinds of tongues; to another the interpretation of tongues: But all these worketh that one and the selfsame Spirit, dividing to every man severally as he will. For as the body is one, and hath many members, and all the members of that one body, being many, are one body: so also </w:t>
      </w:r>
      <w:r>
        <w:rPr>
          <w:i/>
          <w:iCs/>
        </w:rPr>
        <w:t>is</w:t>
      </w:r>
      <w:r>
        <w:t xml:space="preserve"> Christ.</w:t>
      </w:r>
    </w:p>
    <w:p w14:paraId="47801F9F" w14:textId="77777777" w:rsidR="002A753A" w:rsidRDefault="002A753A" w:rsidP="002A753A">
      <w:pPr>
        <w:pStyle w:val="Heading3"/>
        <w:numPr>
          <w:ilvl w:val="0"/>
          <w:numId w:val="0"/>
        </w:numPr>
        <w:jc w:val="center"/>
      </w:pPr>
      <w:r>
        <w:rPr>
          <w:b/>
          <w:bCs/>
        </w:rPr>
        <w:t xml:space="preserve">1Corinthians 12:28-31 </w:t>
      </w:r>
      <w:r>
        <w:t xml:space="preserve">And God hath set some in the church, first apostles, secondarily prophets, thirdly teachers, after that miracles, then gifts of healings, helps, governments, diversities of tongues. </w:t>
      </w:r>
      <w:r>
        <w:rPr>
          <w:i/>
          <w:iCs/>
        </w:rPr>
        <w:t>Are</w:t>
      </w:r>
      <w:r>
        <w:t xml:space="preserve"> all apostles? </w:t>
      </w:r>
      <w:r>
        <w:rPr>
          <w:i/>
          <w:iCs/>
        </w:rPr>
        <w:t>are</w:t>
      </w:r>
      <w:r>
        <w:t xml:space="preserve"> all prophets? </w:t>
      </w:r>
      <w:r>
        <w:rPr>
          <w:i/>
          <w:iCs/>
        </w:rPr>
        <w:t>are</w:t>
      </w:r>
      <w:r>
        <w:t xml:space="preserve"> all teachers? </w:t>
      </w:r>
      <w:r>
        <w:rPr>
          <w:i/>
          <w:iCs/>
        </w:rPr>
        <w:t>are</w:t>
      </w:r>
      <w:r>
        <w:t xml:space="preserve"> all workers of miracles? Have all the gifts of healing? do all speak with tongues? do all interpret? But covet earnestly the best gifts: and yet shew I unto you a more excellent way.</w:t>
      </w:r>
    </w:p>
    <w:p w14:paraId="740D3412" w14:textId="4A10121D" w:rsidR="00016342" w:rsidRDefault="00016342" w:rsidP="00E3115B">
      <w:pPr>
        <w:pStyle w:val="Heading3"/>
        <w:numPr>
          <w:ilvl w:val="0"/>
          <w:numId w:val="0"/>
        </w:numPr>
        <w:jc w:val="center"/>
        <w:rPr>
          <w:b/>
          <w:bCs/>
        </w:rPr>
      </w:pPr>
      <w:r>
        <w:rPr>
          <w:b/>
          <w:bCs/>
        </w:rPr>
        <w:t xml:space="preserve">Galatians 5:22-24 </w:t>
      </w:r>
      <w:r>
        <w:t>But the fruit of the Spirit is love, joy, peace, longsuffering, gentleness, goodness, faith, Meekness, temperance: against such there is no law. And they that are Christ's have crucified the flesh with the affections and lusts.</w:t>
      </w:r>
    </w:p>
    <w:p w14:paraId="33DB063C" w14:textId="6593C969" w:rsidR="000D68BB" w:rsidRDefault="00016342" w:rsidP="00E3115B">
      <w:pPr>
        <w:pStyle w:val="Heading3"/>
        <w:numPr>
          <w:ilvl w:val="0"/>
          <w:numId w:val="0"/>
        </w:numPr>
        <w:jc w:val="center"/>
        <w:rPr>
          <w:b/>
          <w:bCs/>
        </w:rPr>
      </w:pPr>
      <w:r>
        <w:rPr>
          <w:b/>
          <w:bCs/>
        </w:rPr>
        <w:t xml:space="preserve">Ephesians 5:8-10 </w:t>
      </w:r>
      <w:r>
        <w:t xml:space="preserve">For ye were sometimes darkness, but now </w:t>
      </w:r>
      <w:r>
        <w:rPr>
          <w:i/>
          <w:iCs/>
        </w:rPr>
        <w:t>are ye</w:t>
      </w:r>
      <w:r>
        <w:t xml:space="preserve"> light in the Lord: walk as children of light: (For the fruit of the Spirit </w:t>
      </w:r>
      <w:r>
        <w:rPr>
          <w:i/>
          <w:iCs/>
        </w:rPr>
        <w:t>is</w:t>
      </w:r>
      <w:r>
        <w:t xml:space="preserve"> in all goodness and righteousness and truth;) Proving what is acceptable unto the Lord.</w:t>
      </w:r>
    </w:p>
    <w:p w14:paraId="20AC874F" w14:textId="77777777" w:rsidR="00016342" w:rsidRPr="00016342" w:rsidRDefault="00016342" w:rsidP="00016342"/>
    <w:p w14:paraId="20F9E658" w14:textId="49289EB3" w:rsidR="00016342" w:rsidRDefault="00E3115B" w:rsidP="00E3115B">
      <w:pPr>
        <w:pStyle w:val="Heading2"/>
        <w:numPr>
          <w:ilvl w:val="0"/>
          <w:numId w:val="1"/>
        </w:numPr>
      </w:pPr>
      <w:r>
        <w:t>Spiritual Gifts come from God’s Holy Spirit.</w:t>
      </w:r>
    </w:p>
    <w:p w14:paraId="77F953CB" w14:textId="1DD28630" w:rsidR="008D56B5" w:rsidRDefault="008D56B5" w:rsidP="00E3115B">
      <w:pPr>
        <w:pStyle w:val="Heading3"/>
      </w:pPr>
      <w:r>
        <w:t>God choses who receives what gift.</w:t>
      </w:r>
    </w:p>
    <w:p w14:paraId="0B85D28B" w14:textId="77777777" w:rsidR="008D1744" w:rsidRDefault="008D56B5" w:rsidP="008D56B5">
      <w:pPr>
        <w:pStyle w:val="ListParagraph"/>
        <w:numPr>
          <w:ilvl w:val="0"/>
          <w:numId w:val="8"/>
        </w:numPr>
        <w:ind w:left="1170"/>
      </w:pPr>
      <w:r>
        <w:t>Notice that that these lists of gifts are different.</w:t>
      </w:r>
    </w:p>
    <w:p w14:paraId="0718EE89" w14:textId="77777777" w:rsidR="008D1744" w:rsidRDefault="008D56B5" w:rsidP="008D1744">
      <w:pPr>
        <w:pStyle w:val="ListParagraph"/>
        <w:numPr>
          <w:ilvl w:val="1"/>
          <w:numId w:val="8"/>
        </w:numPr>
      </w:pPr>
      <w:r>
        <w:t>None of them list every gift of the Holy Spirit.  God choses to work through your life to show God’s love to others, especially to the church of God, is probably related to the gift God is trying to develop in your life.</w:t>
      </w:r>
    </w:p>
    <w:p w14:paraId="307299BC" w14:textId="6283AE2C" w:rsidR="008D56B5" w:rsidRDefault="008D56B5" w:rsidP="008D1744">
      <w:pPr>
        <w:pStyle w:val="ListParagraph"/>
        <w:numPr>
          <w:ilvl w:val="1"/>
          <w:numId w:val="8"/>
        </w:numPr>
      </w:pPr>
      <w:r>
        <w:t>So, don’t concentrate on one of these gifts but concentrate on how God works through your personal life to show God’s love.</w:t>
      </w:r>
    </w:p>
    <w:p w14:paraId="70BDB4DC" w14:textId="40F9B2ED" w:rsidR="008D1744" w:rsidRDefault="008D1744" w:rsidP="008D1744">
      <w:pPr>
        <w:pStyle w:val="ListParagraph"/>
        <w:numPr>
          <w:ilvl w:val="0"/>
          <w:numId w:val="8"/>
        </w:numPr>
        <w:ind w:left="1170"/>
      </w:pPr>
      <w:r>
        <w:t>God gives different gifts to different people.</w:t>
      </w:r>
    </w:p>
    <w:p w14:paraId="4651F607" w14:textId="3912214A" w:rsidR="008D1744" w:rsidRDefault="008D1744" w:rsidP="008D1744">
      <w:pPr>
        <w:pStyle w:val="ListParagraph"/>
        <w:numPr>
          <w:ilvl w:val="1"/>
          <w:numId w:val="8"/>
        </w:numPr>
      </w:pPr>
      <w:r>
        <w:t xml:space="preserve">Look at </w:t>
      </w:r>
      <w:r w:rsidRPr="008D1744">
        <w:rPr>
          <w:b/>
          <w:bCs/>
        </w:rPr>
        <w:t>1Corinthians 12:28-31</w:t>
      </w:r>
      <w:r>
        <w:t xml:space="preserve"> which literally tells us this.</w:t>
      </w:r>
    </w:p>
    <w:p w14:paraId="0793EBED" w14:textId="2FF2D7A3" w:rsidR="008D1744" w:rsidRDefault="008D1744" w:rsidP="008D1744">
      <w:pPr>
        <w:pStyle w:val="ListParagraph"/>
        <w:numPr>
          <w:ilvl w:val="1"/>
          <w:numId w:val="8"/>
        </w:numPr>
      </w:pPr>
      <w:r>
        <w:t>Realize that every one of these gifts have a spiritual source and a physical result.  These spiritual gifts belong to the Holy Spirit and are given to people so that God’s Holy Spirit can work through their life to produce Godly works in this physical world.</w:t>
      </w:r>
    </w:p>
    <w:p w14:paraId="1247577E" w14:textId="507A15ED" w:rsidR="008B2C46" w:rsidRDefault="008B2C46" w:rsidP="008D1744">
      <w:pPr>
        <w:pStyle w:val="ListParagraph"/>
        <w:numPr>
          <w:ilvl w:val="1"/>
          <w:numId w:val="8"/>
        </w:numPr>
      </w:pPr>
      <w:r>
        <w:t>Our first reference told us that “</w:t>
      </w:r>
      <w:r w:rsidRPr="008B2C46">
        <w:rPr>
          <w:rFonts w:ascii="Times New Roman" w:hAnsi="Times New Roman" w:cs="Times New Roman"/>
        </w:rPr>
        <w:t xml:space="preserve">there are </w:t>
      </w:r>
      <w:r w:rsidRPr="008B2C46">
        <w:rPr>
          <w:rFonts w:ascii="Times New Roman" w:hAnsi="Times New Roman" w:cs="Times New Roman"/>
        </w:rPr>
        <w:t>differences of administrations</w:t>
      </w:r>
      <w:r>
        <w:t>”.  Pastor James is administrator of the Bible School.  Remar is administrator of Jabez.  God’s Holy Spirit works through each the same way but in different areas of ministry.</w:t>
      </w:r>
    </w:p>
    <w:p w14:paraId="4D8C50B4" w14:textId="46E1EC5F" w:rsidR="008D56B5" w:rsidRDefault="008D56B5" w:rsidP="008D56B5">
      <w:pPr>
        <w:pStyle w:val="ListParagraph"/>
        <w:numPr>
          <w:ilvl w:val="0"/>
          <w:numId w:val="8"/>
        </w:numPr>
        <w:ind w:left="1170"/>
      </w:pPr>
      <w:r>
        <w:lastRenderedPageBreak/>
        <w:t>Some people have more than one spiritual gift.  However, you have to develop the first gift and prove to be faithful to God in that gift before God gives you another gift.  My spiritual gifts are giving and scholarship.</w:t>
      </w:r>
    </w:p>
    <w:p w14:paraId="6435D891" w14:textId="3FABFFEE" w:rsidR="008D56B5" w:rsidRDefault="008D56B5" w:rsidP="008D56B5">
      <w:pPr>
        <w:pStyle w:val="ListParagraph"/>
        <w:numPr>
          <w:ilvl w:val="0"/>
          <w:numId w:val="8"/>
        </w:numPr>
        <w:ind w:left="1170"/>
      </w:pPr>
      <w:r>
        <w:t>People will try to get you to use your gift for their personal benefit.  You must be sure that God directs every use of your gift.  As pastor James has testified of me, if God tells me to give then only God limits how much I give.  However, if God doesn’t tell me to give then it is very ha</w:t>
      </w:r>
      <w:r w:rsidR="009028BB">
        <w:t>r</w:t>
      </w:r>
      <w:r>
        <w:t>d to get me to give.</w:t>
      </w:r>
      <w:r w:rsidR="009028BB">
        <w:t xml:space="preserve">  Any true spiritual gift belongs to God and God is to have complete control of when and how that gift is used.</w:t>
      </w:r>
    </w:p>
    <w:p w14:paraId="4486146B" w14:textId="52292D4F" w:rsidR="009028BB" w:rsidRPr="008D56B5" w:rsidRDefault="009028BB" w:rsidP="008D56B5">
      <w:pPr>
        <w:pStyle w:val="ListParagraph"/>
        <w:numPr>
          <w:ilvl w:val="0"/>
          <w:numId w:val="8"/>
        </w:numPr>
        <w:ind w:left="1170"/>
      </w:pPr>
      <w:r>
        <w:t>Elvis Presley was considered to be one of the best singers in the world in his day.  Jack Hyles and other preachers have testified of meeting him and saying that he had a solid profession of salvation.  But he used his spiritual gift to make money in the world and stopped using it to bring glory to God.  He is reported to be very fearful later in his life, to get into drugs, and to seek doctrines of devils.  If you read the life of king Saul then you will find the same.  The point is that people can abuse their spiritual gift but God will punish them in this life and the B</w:t>
      </w:r>
      <w:r w:rsidRPr="009028BB">
        <w:rPr>
          <w:bCs/>
        </w:rPr>
        <w:t>ible promises that God will take it away in eternity.</w:t>
      </w:r>
    </w:p>
    <w:p w14:paraId="6178412E" w14:textId="38A04810" w:rsidR="005728B5" w:rsidRDefault="005728B5" w:rsidP="00E3115B">
      <w:pPr>
        <w:pStyle w:val="Heading3"/>
      </w:pPr>
      <w:r>
        <w:t>Every saved person receives a spiritual gift when they get saved.</w:t>
      </w:r>
    </w:p>
    <w:p w14:paraId="74126E24" w14:textId="5C85DD7D" w:rsidR="004D482E" w:rsidRDefault="004D482E" w:rsidP="005728B5">
      <w:pPr>
        <w:pStyle w:val="ListParagraph"/>
        <w:numPr>
          <w:ilvl w:val="0"/>
          <w:numId w:val="3"/>
        </w:numPr>
      </w:pPr>
      <w:r w:rsidRPr="004D482E">
        <w:rPr>
          <w:b/>
          <w:bCs/>
        </w:rPr>
        <w:t>1Corinthians 12:4-12</w:t>
      </w:r>
      <w:r>
        <w:t xml:space="preserve"> said: “</w:t>
      </w:r>
      <w:r w:rsidRPr="004D482E">
        <w:rPr>
          <w:rFonts w:ascii="Times New Roman" w:hAnsi="Times New Roman" w:cs="Times New Roman"/>
        </w:rPr>
        <w:t xml:space="preserve">But the manifestation of the Spirit is </w:t>
      </w:r>
      <w:r w:rsidRPr="004D482E">
        <w:rPr>
          <w:rFonts w:ascii="Times New Roman" w:hAnsi="Times New Roman" w:cs="Times New Roman"/>
          <w:u w:val="single"/>
        </w:rPr>
        <w:t>given to every man</w:t>
      </w:r>
      <w:r>
        <w:t>” and “</w:t>
      </w:r>
      <w:r w:rsidRPr="004D482E">
        <w:rPr>
          <w:rFonts w:ascii="Times New Roman" w:hAnsi="Times New Roman" w:cs="Times New Roman"/>
        </w:rPr>
        <w:t xml:space="preserve">But all these worketh that one and the selfsame Spirit, </w:t>
      </w:r>
      <w:r w:rsidRPr="004D482E">
        <w:rPr>
          <w:rFonts w:ascii="Times New Roman" w:hAnsi="Times New Roman" w:cs="Times New Roman"/>
          <w:u w:val="single"/>
        </w:rPr>
        <w:t>dividing to every man</w:t>
      </w:r>
      <w:r w:rsidRPr="004D482E">
        <w:rPr>
          <w:rFonts w:ascii="Times New Roman" w:hAnsi="Times New Roman" w:cs="Times New Roman"/>
        </w:rPr>
        <w:t xml:space="preserve"> severally as he will</w:t>
      </w:r>
      <w:r>
        <w:t>”.</w:t>
      </w:r>
    </w:p>
    <w:p w14:paraId="168EE2E6" w14:textId="1E69A833" w:rsidR="004D482E" w:rsidRDefault="004D482E" w:rsidP="00C57971">
      <w:pPr>
        <w:pStyle w:val="ListParagraph"/>
        <w:numPr>
          <w:ilvl w:val="1"/>
          <w:numId w:val="3"/>
        </w:numPr>
        <w:ind w:left="1440"/>
      </w:pPr>
      <w:r w:rsidRPr="004D482E">
        <w:t>God’s Holy</w:t>
      </w:r>
      <w:r>
        <w:t xml:space="preserve"> Spirit determines what spiritual gif</w:t>
      </w:r>
      <w:r w:rsidR="00C57971">
        <w:t>t</w:t>
      </w:r>
      <w:r>
        <w:t xml:space="preserve"> you receive, but we are assured that </w:t>
      </w:r>
      <w:r w:rsidR="00C57971">
        <w:t>“</w:t>
      </w:r>
      <w:r w:rsidR="00C57971" w:rsidRPr="00C57971">
        <w:rPr>
          <w:rFonts w:ascii="Times New Roman" w:hAnsi="Times New Roman" w:cs="Times New Roman"/>
        </w:rPr>
        <w:t>e</w:t>
      </w:r>
      <w:r w:rsidRPr="00C57971">
        <w:rPr>
          <w:rFonts w:ascii="Times New Roman" w:hAnsi="Times New Roman" w:cs="Times New Roman"/>
        </w:rPr>
        <w:t>ver</w:t>
      </w:r>
      <w:r w:rsidR="00C57971" w:rsidRPr="00C57971">
        <w:rPr>
          <w:rFonts w:ascii="Times New Roman" w:hAnsi="Times New Roman" w:cs="Times New Roman"/>
        </w:rPr>
        <w:t>y</w:t>
      </w:r>
      <w:r w:rsidRPr="00C57971">
        <w:rPr>
          <w:rFonts w:ascii="Times New Roman" w:hAnsi="Times New Roman" w:cs="Times New Roman"/>
        </w:rPr>
        <w:t xml:space="preserve"> </w:t>
      </w:r>
      <w:r w:rsidR="00C57971">
        <w:rPr>
          <w:rFonts w:ascii="Times New Roman" w:hAnsi="Times New Roman" w:cs="Times New Roman"/>
        </w:rPr>
        <w:t xml:space="preserve">(saved) </w:t>
      </w:r>
      <w:r w:rsidRPr="00C57971">
        <w:rPr>
          <w:rFonts w:ascii="Times New Roman" w:hAnsi="Times New Roman" w:cs="Times New Roman"/>
        </w:rPr>
        <w:t>man</w:t>
      </w:r>
      <w:r w:rsidR="00C57971">
        <w:rPr>
          <w:rFonts w:ascii="Times New Roman" w:hAnsi="Times New Roman" w:cs="Times New Roman"/>
        </w:rPr>
        <w:t xml:space="preserve"> (and woman)</w:t>
      </w:r>
      <w:r>
        <w:t>”</w:t>
      </w:r>
      <w:r w:rsidR="00C57971">
        <w:t xml:space="preserve"> receives a spiritual gift.</w:t>
      </w:r>
    </w:p>
    <w:p w14:paraId="566678CE" w14:textId="709541D9" w:rsidR="00C57971" w:rsidRPr="004D482E" w:rsidRDefault="00C57971" w:rsidP="00C57971">
      <w:pPr>
        <w:pStyle w:val="ListParagraph"/>
        <w:numPr>
          <w:ilvl w:val="1"/>
          <w:numId w:val="3"/>
        </w:numPr>
        <w:ind w:left="1440"/>
      </w:pPr>
      <w:r>
        <w:t>The spiritual gifts are “</w:t>
      </w:r>
      <w:r w:rsidRPr="004D482E">
        <w:rPr>
          <w:rFonts w:ascii="Times New Roman" w:hAnsi="Times New Roman" w:cs="Times New Roman"/>
        </w:rPr>
        <w:t>the manifestation of the Spirit</w:t>
      </w:r>
      <w:r>
        <w:t>”.  If you’re not letting God’s Holy Spirit manifest Christ through your life then you will never know what your spiritual gift is.</w:t>
      </w:r>
    </w:p>
    <w:p w14:paraId="4A1477BF" w14:textId="59FDAE3E" w:rsidR="005728B5" w:rsidRDefault="005728B5" w:rsidP="005728B5">
      <w:pPr>
        <w:pStyle w:val="ListParagraph"/>
        <w:numPr>
          <w:ilvl w:val="0"/>
          <w:numId w:val="3"/>
        </w:numPr>
      </w:pPr>
      <w:r>
        <w:t>When Mark Nonoy was a baby, no one knew that he would be the basketball player that he is.  The same is true for every professional who is good at their profession.  Yes, he inherited the physical abilities, but he had to grow up and develop those abilities.  The same is true with Spiritual gifts.  Until you mature spiritually, you probably will not know your spiritual gifts.</w:t>
      </w:r>
    </w:p>
    <w:p w14:paraId="67CBAD10" w14:textId="76816996" w:rsidR="00965C90" w:rsidRDefault="00965C90" w:rsidP="005728B5">
      <w:pPr>
        <w:pStyle w:val="ListParagraph"/>
        <w:numPr>
          <w:ilvl w:val="0"/>
          <w:numId w:val="3"/>
        </w:numPr>
      </w:pPr>
      <w:r>
        <w:t xml:space="preserve">Our Bible references mentioned different gifts in different places.  This means that the lists of gifts are examples but not an </w:t>
      </w:r>
      <w:r w:rsidR="003A09A2">
        <w:t>exhaustive list.  In other words, there are more gifts of the Spirit than those listed in the Bible.</w:t>
      </w:r>
    </w:p>
    <w:p w14:paraId="5DBCA324" w14:textId="21207ECA" w:rsidR="003A09A2" w:rsidRDefault="003A09A2" w:rsidP="005728B5">
      <w:pPr>
        <w:pStyle w:val="ListParagraph"/>
        <w:numPr>
          <w:ilvl w:val="0"/>
          <w:numId w:val="3"/>
        </w:numPr>
      </w:pPr>
      <w:r>
        <w:t>The main way to tell that something is more than a natural ability is:</w:t>
      </w:r>
    </w:p>
    <w:p w14:paraId="76ACD483" w14:textId="04B41B3E" w:rsidR="003A09A2" w:rsidRDefault="003A09A2" w:rsidP="003A09A2">
      <w:pPr>
        <w:pStyle w:val="ListParagraph"/>
        <w:numPr>
          <w:ilvl w:val="1"/>
          <w:numId w:val="3"/>
        </w:numPr>
        <w:ind w:left="1440"/>
      </w:pPr>
      <w:r>
        <w:t>Your ability increases with regular prayer about it</w:t>
      </w:r>
      <w:r w:rsidR="00252789">
        <w:t xml:space="preserve"> and you regularly pray for God to work through you using that gift and that God gets the glory for anything that is accomplished with the gift.</w:t>
      </w:r>
    </w:p>
    <w:p w14:paraId="0B53908F" w14:textId="01B3DCB5" w:rsidR="003A09A2" w:rsidRDefault="003A09A2" w:rsidP="003A09A2">
      <w:pPr>
        <w:pStyle w:val="ListParagraph"/>
        <w:numPr>
          <w:ilvl w:val="1"/>
          <w:numId w:val="3"/>
        </w:numPr>
        <w:ind w:left="1440"/>
      </w:pPr>
      <w:r>
        <w:t>You want to use it, mainly, to help God’s people and God’s church.</w:t>
      </w:r>
    </w:p>
    <w:p w14:paraId="6C26CB37" w14:textId="308286B4" w:rsidR="003A09A2" w:rsidRDefault="003A09A2" w:rsidP="003A09A2">
      <w:pPr>
        <w:pStyle w:val="ListParagraph"/>
        <w:numPr>
          <w:ilvl w:val="1"/>
          <w:numId w:val="3"/>
        </w:numPr>
        <w:ind w:left="1440"/>
      </w:pPr>
      <w:r>
        <w:t>Over time, with prayer and regular exercise of the gift, you can do more than is normally considered to be humanly possible.</w:t>
      </w:r>
    </w:p>
    <w:p w14:paraId="62457151" w14:textId="6AB49914" w:rsidR="003A09A2" w:rsidRDefault="003A09A2" w:rsidP="003A09A2">
      <w:pPr>
        <w:pStyle w:val="ListParagraph"/>
        <w:numPr>
          <w:ilvl w:val="0"/>
          <w:numId w:val="3"/>
        </w:numPr>
      </w:pPr>
      <w:r>
        <w:t>Example: my gifts:</w:t>
      </w:r>
    </w:p>
    <w:p w14:paraId="1D192B03" w14:textId="0C85D026" w:rsidR="003A09A2" w:rsidRDefault="003A09A2" w:rsidP="003A09A2">
      <w:pPr>
        <w:pStyle w:val="ListParagraph"/>
        <w:numPr>
          <w:ilvl w:val="1"/>
          <w:numId w:val="3"/>
        </w:numPr>
        <w:ind w:left="1440"/>
      </w:pPr>
      <w:r>
        <w:t>I started giving 20% in 1980.  I had increased that to more than 50% for three years before coming to the mission field.  I now live on Social Security and schedule 2/3 of my income as a regular offering and give to other needs as God directs bringing my offerings to 80% or more.  Ask any visiting American and most will tell you that they don’t anyone who gives at that level.  It is not possible without learning from God things that go against the natural reasoning and obeying the Holy Spirit when He tells you to do what you don’t want to do.</w:t>
      </w:r>
    </w:p>
    <w:p w14:paraId="3B8490AF" w14:textId="4D94360B" w:rsidR="00E36DB5" w:rsidRDefault="00252789" w:rsidP="003A09A2">
      <w:pPr>
        <w:pStyle w:val="ListParagraph"/>
        <w:numPr>
          <w:ilvl w:val="1"/>
          <w:numId w:val="3"/>
        </w:numPr>
        <w:ind w:left="1440"/>
      </w:pPr>
      <w:r w:rsidRPr="00252789">
        <w:rPr>
          <w:b/>
          <w:bCs/>
        </w:rPr>
        <w:t>Matthew 19:21; Mark 10:21</w:t>
      </w:r>
      <w:r>
        <w:t xml:space="preserve"> and </w:t>
      </w:r>
      <w:r w:rsidRPr="00252789">
        <w:rPr>
          <w:b/>
          <w:bCs/>
        </w:rPr>
        <w:t>Luke 18:22</w:t>
      </w:r>
      <w:r>
        <w:t xml:space="preserve"> tell us: “</w:t>
      </w:r>
      <w:r w:rsidRPr="00252789">
        <w:rPr>
          <w:rFonts w:ascii="Times New Roman" w:hAnsi="Times New Roman" w:cs="Times New Roman"/>
        </w:rPr>
        <w:t>If thou wilt be perfect, go and sell that thou hast, and give to the poor, and thou shalt have treasure in heaven: and come and follow me.</w:t>
      </w:r>
      <w:r>
        <w:t xml:space="preserve">”  </w:t>
      </w:r>
      <w:r w:rsidR="00E36DB5">
        <w:t>Based upon this promise, I sold all that I owned, followed God’s command to come to the Philippines and have given most of my savings to missions.  If I live long enough to be on the mission field for 30 years, my giving will still be more than 100% of my income for those years.</w:t>
      </w:r>
    </w:p>
    <w:p w14:paraId="048F053E" w14:textId="459EC592" w:rsidR="00252789" w:rsidRDefault="00E36DB5" w:rsidP="003A09A2">
      <w:pPr>
        <w:pStyle w:val="ListParagraph"/>
        <w:numPr>
          <w:ilvl w:val="1"/>
          <w:numId w:val="3"/>
        </w:numPr>
        <w:ind w:left="1440"/>
      </w:pPr>
      <w:r>
        <w:lastRenderedPageBreak/>
        <w:t>This is not to say that I’m great but that when I obeyed God’s command, He blessed.  Honestly, I expected to have financial problems before I came to the mission field.</w:t>
      </w:r>
      <w:r w:rsidR="002465A7">
        <w:t xml:space="preserve">  It was only after I obeyed in spite of believing that I would fail that God did what I could not do.  Until you obey God when He tell you to do the physically impossible, you will not see God work miracles in your life.  Peter had to obey and get out of the boat, in the middle of a storm, before he could walk on water.</w:t>
      </w:r>
    </w:p>
    <w:p w14:paraId="5674974C" w14:textId="04A42029" w:rsidR="008B2C46" w:rsidRDefault="00E36DB5" w:rsidP="008B2C46">
      <w:pPr>
        <w:pStyle w:val="Heading2"/>
        <w:numPr>
          <w:ilvl w:val="0"/>
          <w:numId w:val="1"/>
        </w:numPr>
      </w:pPr>
      <w:r>
        <w:t xml:space="preserve">All who are saved have spiritual gifts.  </w:t>
      </w:r>
    </w:p>
    <w:p w14:paraId="04100B7E" w14:textId="2D4329B7" w:rsidR="00797384" w:rsidRDefault="008B2C46" w:rsidP="008B2C46">
      <w:pPr>
        <w:pStyle w:val="Heading3"/>
        <w:numPr>
          <w:ilvl w:val="0"/>
          <w:numId w:val="10"/>
        </w:numPr>
      </w:pPr>
      <w:r>
        <w:t>You</w:t>
      </w:r>
      <w:r w:rsidR="00E36DB5">
        <w:t xml:space="preserve"> will not realize them until you mature spiritually.</w:t>
      </w:r>
    </w:p>
    <w:p w14:paraId="37FAC0EC" w14:textId="77777777" w:rsidR="00015852" w:rsidRPr="00015852" w:rsidRDefault="002A753A" w:rsidP="002A753A">
      <w:pPr>
        <w:pStyle w:val="ListParagraph"/>
        <w:numPr>
          <w:ilvl w:val="0"/>
          <w:numId w:val="3"/>
        </w:numPr>
        <w:rPr>
          <w:b/>
          <w:bCs/>
        </w:rPr>
      </w:pPr>
      <w:r w:rsidRPr="002A753A">
        <w:rPr>
          <w:b/>
          <w:bCs/>
        </w:rPr>
        <w:t>1Corinthians</w:t>
      </w:r>
      <w:r w:rsidRPr="002A753A">
        <w:t xml:space="preserve"> </w:t>
      </w:r>
      <w:r>
        <w:t>explains that the people thought they were spiritually mature while Paul said that they were spiritual babes.</w:t>
      </w:r>
    </w:p>
    <w:p w14:paraId="3CA695E4" w14:textId="2A5EB9E0" w:rsidR="002A753A" w:rsidRPr="00015852" w:rsidRDefault="002A753A" w:rsidP="00015852">
      <w:pPr>
        <w:pStyle w:val="ListParagraph"/>
        <w:numPr>
          <w:ilvl w:val="1"/>
          <w:numId w:val="3"/>
        </w:numPr>
        <w:ind w:left="1440"/>
        <w:rPr>
          <w:b/>
          <w:bCs/>
        </w:rPr>
      </w:pPr>
      <w:r>
        <w:t xml:space="preserve">In my Study on the web I explain God’s Test of Spiritual Maturity’ which comes from </w:t>
      </w:r>
      <w:r w:rsidRPr="002A753A">
        <w:rPr>
          <w:b/>
          <w:bCs/>
        </w:rPr>
        <w:t>1Corinthians</w:t>
      </w:r>
      <w:r>
        <w:t xml:space="preserve">.  A man does not take his child to work with him and try to teach the child his job </w:t>
      </w:r>
      <w:r w:rsidR="00015852">
        <w:t>until the child is mature enough.  The same is true for God’s Holy Spirit.  Until you reach a certain level of spiritual maturity, God only teaches you through your spiritual mother, which is the church.</w:t>
      </w:r>
    </w:p>
    <w:p w14:paraId="50D22EEA" w14:textId="5104397A" w:rsidR="00015852" w:rsidRDefault="00015852" w:rsidP="00015852">
      <w:pPr>
        <w:pStyle w:val="ListParagraph"/>
        <w:numPr>
          <w:ilvl w:val="1"/>
          <w:numId w:val="3"/>
        </w:numPr>
        <w:ind w:left="1440"/>
      </w:pPr>
      <w:r w:rsidRPr="00015852">
        <w:t>Since these are “</w:t>
      </w:r>
      <w:r w:rsidRPr="00015852">
        <w:rPr>
          <w:rFonts w:ascii="Times New Roman" w:hAnsi="Times New Roman" w:cs="Times New Roman"/>
        </w:rPr>
        <w:t>gifts of the Holy Spirit</w:t>
      </w:r>
      <w:r w:rsidRPr="00015852">
        <w:t>”,</w:t>
      </w:r>
      <w:r>
        <w:t xml:space="preserve"> they belong to the Holy Spirit and you will not learn about your own spiritual gifts until you reach a certain level of spiritual maturity.</w:t>
      </w:r>
    </w:p>
    <w:p w14:paraId="0F16AC69" w14:textId="77777777" w:rsidR="00015852" w:rsidRDefault="00015852" w:rsidP="00015852">
      <w:pPr>
        <w:pStyle w:val="ListParagraph"/>
        <w:numPr>
          <w:ilvl w:val="1"/>
          <w:numId w:val="3"/>
        </w:numPr>
        <w:ind w:left="1440"/>
      </w:pPr>
      <w:r>
        <w:t>Until the Holy Spirit has you concentrate on a certain spiritual gift, learn all that you can about every job in the church.  If you truly try to learn these different jobs, you will gain some understanding of what others do even if that isn’t the area of your own spiritual gifts.</w:t>
      </w:r>
    </w:p>
    <w:p w14:paraId="02D94B26" w14:textId="02639314" w:rsidR="00B2551B" w:rsidRDefault="00015852" w:rsidP="00B2551B">
      <w:pPr>
        <w:pStyle w:val="ListParagraph"/>
        <w:numPr>
          <w:ilvl w:val="1"/>
          <w:numId w:val="3"/>
        </w:numPr>
        <w:ind w:left="1440"/>
      </w:pPr>
      <w:r>
        <w:t xml:space="preserve">You will find that you have more of an interest in certain areas of church work than </w:t>
      </w:r>
      <w:r w:rsidR="00B2551B">
        <w:t xml:space="preserve">you do in other areas.  However, God’s Holy Spirit will not confirm the gift until you reach a certain level of spiritual maturity.  At a minimum, you need to become a disciple.  You need to start every day with prayer and Bible study and end every day with a review of how God helped you through that day and thank God for His help.  </w:t>
      </w:r>
      <w:r w:rsidR="00593307">
        <w:t>You need to keep a book, just like God does.  You need to record your regular prayers and when God answers them.  In another section of the book, or another book, you need to record what God shows you from your Bible study.  Write down any question you have that God does not answer immediately, write down insights that God gives you, write down methods used to find answers.  And, record where you study so that you study in an systematic fashion and not skipping all over the Bible.</w:t>
      </w:r>
    </w:p>
    <w:p w14:paraId="410E22A8" w14:textId="322B20EF" w:rsidR="00593307" w:rsidRPr="00015852" w:rsidRDefault="00593307" w:rsidP="00B2551B">
      <w:pPr>
        <w:pStyle w:val="ListParagraph"/>
        <w:numPr>
          <w:ilvl w:val="1"/>
          <w:numId w:val="3"/>
        </w:numPr>
        <w:ind w:left="1440"/>
      </w:pPr>
      <w:r>
        <w:t>As you do these things, you will mature spiritually and, over time, you will see that God gives you more insights in one area than in others.  When you realize, concentrate on that area until God leads you elsewhere.  For example, God has never stopped leading Pastor Nono in finding ways to help God’s people to mature spiritually.  Other preachers find that God shows them how to council people on a personal level.</w:t>
      </w:r>
    </w:p>
    <w:p w14:paraId="6BF8DB4D" w14:textId="0C9646FA" w:rsidR="00015852" w:rsidRPr="002A753A" w:rsidRDefault="00015852" w:rsidP="002A753A">
      <w:pPr>
        <w:pStyle w:val="ListParagraph"/>
        <w:numPr>
          <w:ilvl w:val="0"/>
          <w:numId w:val="3"/>
        </w:numPr>
        <w:rPr>
          <w:b/>
          <w:bCs/>
        </w:rPr>
      </w:pPr>
      <w:r>
        <w:rPr>
          <w:b/>
          <w:bCs/>
        </w:rPr>
        <w:t>My gifts:</w:t>
      </w:r>
    </w:p>
    <w:p w14:paraId="7EAC854C" w14:textId="77777777" w:rsidR="00B2551B" w:rsidRDefault="00B2551B" w:rsidP="00797384">
      <w:pPr>
        <w:pStyle w:val="ListParagraph"/>
        <w:numPr>
          <w:ilvl w:val="1"/>
          <w:numId w:val="3"/>
        </w:numPr>
        <w:ind w:left="1440"/>
      </w:pPr>
      <w:r>
        <w:t>I started working for money when I was eleven and continued until I came to the mission field.  Today, I still work but work for God instead of working for money.</w:t>
      </w:r>
    </w:p>
    <w:p w14:paraId="2FE57E22" w14:textId="3B9B3FE0" w:rsidR="00B2551B" w:rsidRDefault="00B2551B" w:rsidP="00797384">
      <w:pPr>
        <w:pStyle w:val="ListParagraph"/>
        <w:numPr>
          <w:ilvl w:val="1"/>
          <w:numId w:val="3"/>
        </w:numPr>
        <w:ind w:left="1440"/>
      </w:pPr>
      <w:r>
        <w:t>I worked for four major banks in the U.S. and had to have a special security clearance from the FBI because I held technical jobs that could cause great damage if I had the wrong character.  For example, I could move millions of dollars offshore at any of the banks that I worked at.</w:t>
      </w:r>
    </w:p>
    <w:p w14:paraId="4DEE400D" w14:textId="7753A23A" w:rsidR="00593307" w:rsidRDefault="00593307" w:rsidP="00797384">
      <w:pPr>
        <w:pStyle w:val="ListParagraph"/>
        <w:numPr>
          <w:ilvl w:val="1"/>
          <w:numId w:val="3"/>
        </w:numPr>
        <w:ind w:left="1440"/>
      </w:pPr>
      <w:r>
        <w:t>In my Bible study I found that is nothing more than points in a game and the real goal is not to have a lot of stuff nor a lot of money but to be faithful and have a character that anyone, including God, can trust you to be a faithful steward and not be tempted to steal what you are entrusted with.</w:t>
      </w:r>
    </w:p>
    <w:p w14:paraId="78CD5F60" w14:textId="77777777" w:rsidR="00E26E37" w:rsidRDefault="00E26E37" w:rsidP="00E26E37">
      <w:pPr>
        <w:pStyle w:val="ListParagraph"/>
        <w:numPr>
          <w:ilvl w:val="1"/>
          <w:numId w:val="3"/>
        </w:numPr>
        <w:ind w:left="1440"/>
      </w:pPr>
      <w:r>
        <w:t>I was made the church financial auditor more than once.</w:t>
      </w:r>
    </w:p>
    <w:p w14:paraId="7662CA7D" w14:textId="136FE7C2" w:rsidR="002A753A" w:rsidRDefault="002A753A" w:rsidP="00797384">
      <w:pPr>
        <w:pStyle w:val="ListParagraph"/>
        <w:numPr>
          <w:ilvl w:val="1"/>
          <w:numId w:val="3"/>
        </w:numPr>
        <w:ind w:left="1440"/>
      </w:pPr>
      <w:r>
        <w:lastRenderedPageBreak/>
        <w:t>Pastors started telling me that I had the gift of giving after I understood spiritual truths from the Bible that most people fail to understand and increased my giving to more that 35%.  I was told the same when I increased it to more than 50%.</w:t>
      </w:r>
    </w:p>
    <w:p w14:paraId="471AC5A2" w14:textId="62F6EE44" w:rsidR="00E26E37" w:rsidRDefault="00E26E37" w:rsidP="00797384">
      <w:pPr>
        <w:pStyle w:val="ListParagraph"/>
        <w:numPr>
          <w:ilvl w:val="1"/>
          <w:numId w:val="3"/>
        </w:numPr>
        <w:ind w:left="1440"/>
      </w:pPr>
      <w:r>
        <w:t>I told you about the Bible promise that “</w:t>
      </w:r>
      <w:r w:rsidRPr="00252789">
        <w:rPr>
          <w:rFonts w:ascii="Times New Roman" w:hAnsi="Times New Roman" w:cs="Times New Roman"/>
        </w:rPr>
        <w:t>thou shalt have treasure in heaven</w:t>
      </w:r>
      <w:r>
        <w:t>”.  Most people ignore that promise.  I believed the truth that we leave everything here when we die but that we can send treasure to Heaven ahead of our own soul and spirit.  I obeyed the command in order to receive the promise.  Now, if I live to be on the Mission Field for 30 years, and you add up all of my income over that time, it will still be less than all of my giving to God’s work.</w:t>
      </w:r>
    </w:p>
    <w:p w14:paraId="361F95AC" w14:textId="3C0205F2" w:rsidR="00D47B40" w:rsidRDefault="00D47B40" w:rsidP="00797384">
      <w:pPr>
        <w:pStyle w:val="ListParagraph"/>
        <w:numPr>
          <w:ilvl w:val="1"/>
          <w:numId w:val="3"/>
        </w:numPr>
        <w:ind w:left="1440"/>
      </w:pPr>
      <w:r>
        <w:t>God rewards sacrifice and greater sacrifice receives greater reward.</w:t>
      </w:r>
      <w:r w:rsidR="007F19A5">
        <w:t xml:space="preserve">  In addition, what is a big sacrifice to one person is not always a sacrifice to another person.  Think of the widow’s two mites compared to the money from the rich people.</w:t>
      </w:r>
    </w:p>
    <w:p w14:paraId="307B7FCF" w14:textId="6C233D55" w:rsidR="00D47B40" w:rsidRDefault="00E26E37" w:rsidP="00797384">
      <w:pPr>
        <w:pStyle w:val="ListParagraph"/>
        <w:numPr>
          <w:ilvl w:val="1"/>
          <w:numId w:val="3"/>
        </w:numPr>
        <w:ind w:left="1440"/>
      </w:pPr>
      <w:r>
        <w:t xml:space="preserve">God does not count dollars or pesos but percentage of income.  </w:t>
      </w:r>
      <w:r w:rsidR="004375AC">
        <w:t xml:space="preserve">You will find it very hard to find someone else whose giving is more than their income for multiple years.  God did not </w:t>
      </w:r>
      <w:r w:rsidR="00D47B40">
        <w:t>reveal how I could do this until I came to my mission field.  This is your home and most Filipinos don’t understand the sacrifice.  But think of how many other Americans live here and didn’t come for a Filipina nor came to be pastor of a church.  Seriously think about God calling you to be a missionary to the bush country of Africa and that will give you an idea of the sacrifice involved.</w:t>
      </w:r>
    </w:p>
    <w:p w14:paraId="6993CBDB" w14:textId="6683A251" w:rsidR="003A09A2" w:rsidRDefault="00D47B40" w:rsidP="00797384">
      <w:pPr>
        <w:pStyle w:val="ListParagraph"/>
        <w:numPr>
          <w:ilvl w:val="1"/>
          <w:numId w:val="3"/>
        </w:numPr>
        <w:ind w:left="1440"/>
      </w:pPr>
      <w:r>
        <w:t>M</w:t>
      </w:r>
      <w:r w:rsidR="00E36DB5">
        <w:t xml:space="preserve">ost </w:t>
      </w:r>
      <w:r>
        <w:t xml:space="preserve">saved people </w:t>
      </w:r>
      <w:r w:rsidR="00E36DB5">
        <w:t xml:space="preserve">will not realize the full potential of their gift because they will not obey God’s command to go to the </w:t>
      </w:r>
      <w:r w:rsidR="00797384">
        <w:t xml:space="preserve">mission field.  In </w:t>
      </w:r>
      <w:r w:rsidR="00797384" w:rsidRPr="00797384">
        <w:rPr>
          <w:b/>
          <w:bCs/>
        </w:rPr>
        <w:t>2Corinthians 10:13-17</w:t>
      </w:r>
      <w:r w:rsidR="00797384">
        <w:t>, Paul made it clear that he did not want to stay where it was comfortable but wanted to go to “</w:t>
      </w:r>
      <w:r w:rsidR="00797384" w:rsidRPr="00797384">
        <w:rPr>
          <w:rFonts w:ascii="Times New Roman" w:hAnsi="Times New Roman" w:cs="Times New Roman"/>
        </w:rPr>
        <w:t>the regions beyond</w:t>
      </w:r>
      <w:r w:rsidR="00797384">
        <w:t>”.  This is because God gives more blessings to foreign missionaries than God gives to people who stay at home.</w:t>
      </w:r>
    </w:p>
    <w:p w14:paraId="1ED87A20" w14:textId="79D9C21F" w:rsidR="00797384" w:rsidRPr="00E3115B" w:rsidRDefault="00797384" w:rsidP="00797384">
      <w:pPr>
        <w:pStyle w:val="ListParagraph"/>
        <w:numPr>
          <w:ilvl w:val="1"/>
          <w:numId w:val="3"/>
        </w:numPr>
        <w:ind w:left="1440"/>
      </w:pPr>
      <w:r>
        <w:t>On the mission field there will be more opportunities to use your gift and more opportunities to develop more spiritual gifts because there are less people, in that local church, who can do the job.</w:t>
      </w:r>
    </w:p>
    <w:p w14:paraId="336FDD83" w14:textId="77777777" w:rsidR="005728B5" w:rsidRDefault="005728B5" w:rsidP="00965C90">
      <w:pPr>
        <w:pStyle w:val="Heading3"/>
      </w:pPr>
      <w:r>
        <w:t>Even when you know the spiritual gifts, they have to be developed.</w:t>
      </w:r>
    </w:p>
    <w:p w14:paraId="457AA678" w14:textId="4050AF7C" w:rsidR="007A3B11" w:rsidRPr="007A3B11" w:rsidRDefault="007A3B11" w:rsidP="00797384">
      <w:pPr>
        <w:pStyle w:val="ListParagraph"/>
        <w:numPr>
          <w:ilvl w:val="0"/>
          <w:numId w:val="3"/>
        </w:numPr>
      </w:pPr>
      <w:r w:rsidRPr="007A3B11">
        <w:t>People</w:t>
      </w:r>
      <w:r>
        <w:t xml:space="preserve"> wonder what the difference is between a talent and a spiritual gift.  Simply put, when no other person can produce the same results then the results must be the work of the Holy Spirit working through a spiritual gift.</w:t>
      </w:r>
    </w:p>
    <w:p w14:paraId="72E9C123" w14:textId="77777777" w:rsidR="007A3B11" w:rsidRDefault="007A3B11" w:rsidP="007A3B11">
      <w:pPr>
        <w:pStyle w:val="ListParagraph"/>
        <w:numPr>
          <w:ilvl w:val="0"/>
          <w:numId w:val="3"/>
        </w:numPr>
      </w:pPr>
      <w:r>
        <w:t xml:space="preserve">In </w:t>
      </w:r>
      <w:r>
        <w:rPr>
          <w:b/>
          <w:bCs/>
        </w:rPr>
        <w:t>1Samuel 17:36</w:t>
      </w:r>
      <w:r w:rsidRPr="007801BA">
        <w:t xml:space="preserve">, </w:t>
      </w:r>
      <w:r>
        <w:t>David said: “</w:t>
      </w:r>
      <w:r w:rsidRPr="007801BA">
        <w:rPr>
          <w:rFonts w:ascii="Times New Roman" w:hAnsi="Times New Roman" w:cs="Times New Roman"/>
        </w:rPr>
        <w:t>Thy servant slew both the lion and the bear: and this uncircumcised Philistine shall be as one of them, seeing he hath defied the armies of the living God.</w:t>
      </w:r>
      <w:r>
        <w:t>”</w:t>
      </w:r>
    </w:p>
    <w:p w14:paraId="0CA35F84" w14:textId="77777777" w:rsidR="007A3B11" w:rsidRDefault="007A3B11" w:rsidP="007A3B11">
      <w:pPr>
        <w:pStyle w:val="ListParagraph"/>
        <w:numPr>
          <w:ilvl w:val="1"/>
          <w:numId w:val="3"/>
        </w:numPr>
        <w:ind w:left="1440"/>
      </w:pPr>
      <w:r>
        <w:t>David obviously was practicing and developing his gift or he never would have tried to stand against a lion and a bear.</w:t>
      </w:r>
    </w:p>
    <w:p w14:paraId="729411E8" w14:textId="35767D17" w:rsidR="007A3B11" w:rsidRDefault="007A3B11" w:rsidP="007A3B11">
      <w:pPr>
        <w:pStyle w:val="ListParagraph"/>
        <w:numPr>
          <w:ilvl w:val="1"/>
          <w:numId w:val="3"/>
        </w:numPr>
        <w:ind w:left="1440"/>
      </w:pPr>
      <w:r>
        <w:t>David went on to say: “</w:t>
      </w:r>
      <w:r w:rsidRPr="00003E1A">
        <w:rPr>
          <w:rFonts w:ascii="Times New Roman" w:hAnsi="Times New Roman" w:cs="Times New Roman"/>
        </w:rPr>
        <w:t>The LORD delivered me out of the paw of the lion, and out of the paw of the bear</w:t>
      </w:r>
      <w:r>
        <w:t>”.</w:t>
      </w:r>
    </w:p>
    <w:p w14:paraId="1DA9AD7B" w14:textId="6F0F2B2D" w:rsidR="007A3B11" w:rsidRDefault="007A3B11" w:rsidP="007A3B11">
      <w:pPr>
        <w:pStyle w:val="ListParagraph"/>
        <w:numPr>
          <w:ilvl w:val="1"/>
          <w:numId w:val="3"/>
        </w:numPr>
        <w:ind w:left="1440"/>
      </w:pPr>
      <w:r>
        <w:t>God trained David in the world before using him in God’s kingdom to prove that God working through a man of God can do what no other person can do in their own abilities.</w:t>
      </w:r>
    </w:p>
    <w:p w14:paraId="007B17E4" w14:textId="2D2F053D" w:rsidR="007A3B11" w:rsidRDefault="007A3B11" w:rsidP="00797384">
      <w:pPr>
        <w:pStyle w:val="ListParagraph"/>
        <w:numPr>
          <w:ilvl w:val="0"/>
          <w:numId w:val="3"/>
        </w:numPr>
      </w:pPr>
      <w:r w:rsidRPr="007A3B11">
        <w:t>Only</w:t>
      </w:r>
      <w:r>
        <w:t xml:space="preserve"> a fool would say that Pastor Nono has produced all that is in this ministry through natural abilities.</w:t>
      </w:r>
    </w:p>
    <w:p w14:paraId="7FE8AF73" w14:textId="7F9C3840" w:rsidR="008B2C46" w:rsidRPr="007A3B11" w:rsidRDefault="008B2C46" w:rsidP="008B2C46">
      <w:pPr>
        <w:pStyle w:val="Heading2"/>
        <w:numPr>
          <w:ilvl w:val="0"/>
          <w:numId w:val="1"/>
        </w:numPr>
      </w:pPr>
      <w:r>
        <w:t>God’s way to develop spiritual gifts</w:t>
      </w:r>
    </w:p>
    <w:p w14:paraId="6C39D651" w14:textId="0F228255" w:rsidR="00426CB6" w:rsidRDefault="00426CB6" w:rsidP="008B2C46">
      <w:pPr>
        <w:pStyle w:val="Heading3"/>
        <w:numPr>
          <w:ilvl w:val="0"/>
          <w:numId w:val="11"/>
        </w:numPr>
      </w:pPr>
      <w:r w:rsidRPr="008B2C46">
        <w:rPr>
          <w:b/>
          <w:bCs/>
        </w:rPr>
        <w:t>1Corinthians 12:28-31</w:t>
      </w:r>
      <w:r w:rsidRPr="00426CB6">
        <w:t xml:space="preserve"> </w:t>
      </w:r>
      <w:r>
        <w:t>ended with: “</w:t>
      </w:r>
      <w:r w:rsidRPr="008B2C46">
        <w:rPr>
          <w:rFonts w:ascii="Times New Roman" w:hAnsi="Times New Roman" w:cs="Times New Roman"/>
        </w:rPr>
        <w:t>and yet shew I unto you a more excellent way</w:t>
      </w:r>
      <w:r>
        <w:t>”. That “</w:t>
      </w:r>
      <w:r w:rsidRPr="008B2C46">
        <w:rPr>
          <w:rFonts w:ascii="Times New Roman" w:hAnsi="Times New Roman" w:cs="Times New Roman"/>
        </w:rPr>
        <w:t>more excellent way</w:t>
      </w:r>
      <w:r>
        <w:t>” is “</w:t>
      </w:r>
      <w:r w:rsidRPr="008B2C46">
        <w:rPr>
          <w:rFonts w:ascii="Times New Roman" w:hAnsi="Times New Roman" w:cs="Times New Roman"/>
        </w:rPr>
        <w:t>charity</w:t>
      </w:r>
      <w:r>
        <w:t>”, which is what the next chapter is all about.</w:t>
      </w:r>
    </w:p>
    <w:p w14:paraId="39EE9E97" w14:textId="53E15BF4" w:rsidR="008B2C46" w:rsidRPr="008B2C46" w:rsidRDefault="008B2C46" w:rsidP="008B2C46">
      <w:pPr>
        <w:pStyle w:val="ListParagraph"/>
        <w:numPr>
          <w:ilvl w:val="0"/>
          <w:numId w:val="12"/>
        </w:numPr>
        <w:ind w:left="1080"/>
      </w:pPr>
      <w:r>
        <w:t>God’s way is what the Bible actually says and not what religion claims as a perversion.</w:t>
      </w:r>
    </w:p>
    <w:p w14:paraId="0371A80B" w14:textId="4121806D" w:rsidR="00426CB6" w:rsidRDefault="00426CB6" w:rsidP="00426CB6">
      <w:pPr>
        <w:pStyle w:val="ListParagraph"/>
        <w:numPr>
          <w:ilvl w:val="1"/>
          <w:numId w:val="3"/>
        </w:numPr>
        <w:ind w:left="1440"/>
      </w:pPr>
      <w:r w:rsidRPr="00426CB6">
        <w:t>Many people call this the “</w:t>
      </w:r>
      <w:r w:rsidRPr="008B2C46">
        <w:rPr>
          <w:rFonts w:ascii="Times New Roman" w:hAnsi="Times New Roman" w:cs="Times New Roman"/>
        </w:rPr>
        <w:t>love chapter</w:t>
      </w:r>
      <w:r>
        <w:t xml:space="preserve">” but the true </w:t>
      </w:r>
      <w:r w:rsidRPr="00426CB6">
        <w:t>“love chapter</w:t>
      </w:r>
      <w:r>
        <w:t xml:space="preserve">” is </w:t>
      </w:r>
      <w:r w:rsidRPr="008B2C46">
        <w:rPr>
          <w:b/>
          <w:bCs/>
        </w:rPr>
        <w:t>1John 4</w:t>
      </w:r>
      <w:r>
        <w:t xml:space="preserve">.  </w:t>
      </w:r>
      <w:r w:rsidR="002465A7">
        <w:t>“</w:t>
      </w:r>
      <w:r w:rsidR="002465A7" w:rsidRPr="002465A7">
        <w:rPr>
          <w:rFonts w:ascii="Times New Roman" w:hAnsi="Times New Roman" w:cs="Times New Roman"/>
        </w:rPr>
        <w:t>Love</w:t>
      </w:r>
      <w:r w:rsidR="002465A7">
        <w:t>” is given to people that you know.  “</w:t>
      </w:r>
      <w:r w:rsidR="002465A7" w:rsidRPr="002465A7">
        <w:rPr>
          <w:rFonts w:ascii="Times New Roman" w:hAnsi="Times New Roman" w:cs="Times New Roman"/>
        </w:rPr>
        <w:t>Charity</w:t>
      </w:r>
      <w:r w:rsidR="002465A7">
        <w:t>” is: ‘</w:t>
      </w:r>
      <w:r w:rsidR="002465A7" w:rsidRPr="002465A7">
        <w:rPr>
          <w:rFonts w:asciiTheme="minorHAnsi" w:hAnsiTheme="minorHAnsi" w:cstheme="minorHAnsi"/>
          <w:color w:val="4472C4" w:themeColor="accent1"/>
        </w:rPr>
        <w:t>Demonstrating God’s love regardless if you know the person or not</w:t>
      </w:r>
      <w:r w:rsidR="002465A7">
        <w:t>’.  True “</w:t>
      </w:r>
      <w:r w:rsidR="002465A7">
        <w:rPr>
          <w:rFonts w:ascii="Times New Roman" w:hAnsi="Times New Roman" w:cs="Times New Roman"/>
        </w:rPr>
        <w:t>c</w:t>
      </w:r>
      <w:r w:rsidR="002465A7" w:rsidRPr="002465A7">
        <w:rPr>
          <w:rFonts w:ascii="Times New Roman" w:hAnsi="Times New Roman" w:cs="Times New Roman"/>
        </w:rPr>
        <w:t>harity</w:t>
      </w:r>
      <w:r w:rsidR="002465A7">
        <w:t>” is given to all equally regardless of your relationship with them.</w:t>
      </w:r>
    </w:p>
    <w:p w14:paraId="3D489E47" w14:textId="33F842F4" w:rsidR="002465A7" w:rsidRDefault="002465A7" w:rsidP="00426CB6">
      <w:pPr>
        <w:pStyle w:val="ListParagraph"/>
        <w:numPr>
          <w:ilvl w:val="1"/>
          <w:numId w:val="3"/>
        </w:numPr>
        <w:ind w:left="1440"/>
      </w:pPr>
      <w:r>
        <w:lastRenderedPageBreak/>
        <w:t>This goes against our human nature and requires our letting God’s Holy Spirit bring spiritual maturity into ou</w:t>
      </w:r>
      <w:r w:rsidR="007801BA">
        <w:t>r</w:t>
      </w:r>
      <w:r>
        <w:t xml:space="preserve"> lives.</w:t>
      </w:r>
    </w:p>
    <w:p w14:paraId="562D49CE" w14:textId="2DD37280" w:rsidR="007A3B11" w:rsidRDefault="007A3B11" w:rsidP="00426CB6">
      <w:pPr>
        <w:pStyle w:val="ListParagraph"/>
        <w:numPr>
          <w:ilvl w:val="1"/>
          <w:numId w:val="3"/>
        </w:numPr>
        <w:ind w:left="1440"/>
      </w:pPr>
      <w:r>
        <w:t>When you help strangers strictly to show them the love of God, and not for any personal Gain, that is true Biblical “</w:t>
      </w:r>
      <w:r w:rsidRPr="007A3B11">
        <w:rPr>
          <w:rFonts w:ascii="Times New Roman" w:hAnsi="Times New Roman" w:cs="Times New Roman"/>
        </w:rPr>
        <w:t>charity</w:t>
      </w:r>
      <w:r>
        <w:t xml:space="preserve">”.  The way that you let God produce </w:t>
      </w:r>
      <w:r w:rsidR="008D56B5">
        <w:t>true Biblical “</w:t>
      </w:r>
      <w:r w:rsidR="008D56B5" w:rsidRPr="007A3B11">
        <w:rPr>
          <w:rFonts w:ascii="Times New Roman" w:hAnsi="Times New Roman" w:cs="Times New Roman"/>
        </w:rPr>
        <w:t>charity</w:t>
      </w:r>
      <w:r w:rsidR="008D56B5">
        <w:t>”</w:t>
      </w:r>
      <w:r w:rsidR="008D56B5">
        <w:t xml:space="preserve"> through your life is related to your own spiritual gift.</w:t>
      </w:r>
    </w:p>
    <w:p w14:paraId="23DC6F0B" w14:textId="7EFC6E16" w:rsidR="00271DD9" w:rsidRPr="00426CB6" w:rsidRDefault="00271DD9" w:rsidP="00271DD9">
      <w:pPr>
        <w:pStyle w:val="Heading3"/>
      </w:pPr>
      <w:r>
        <w:t>We must do our part.</w:t>
      </w:r>
    </w:p>
    <w:p w14:paraId="60BACAFF" w14:textId="2313B086" w:rsidR="00797384" w:rsidRDefault="00797384" w:rsidP="00797384">
      <w:pPr>
        <w:pStyle w:val="ListParagraph"/>
        <w:numPr>
          <w:ilvl w:val="0"/>
          <w:numId w:val="3"/>
        </w:numPr>
      </w:pPr>
      <w:r>
        <w:t>It takes regular, consistent work and prayer</w:t>
      </w:r>
      <w:r w:rsidR="004D7BB4">
        <w:t xml:space="preserve"> to develop a talent or to develop a spiritual gift with the difference being the results achieved and who is producing the actual results</w:t>
      </w:r>
      <w:r>
        <w:t>.</w:t>
      </w:r>
    </w:p>
    <w:p w14:paraId="5B5E2B6D" w14:textId="67085A61" w:rsidR="00E205ED" w:rsidRDefault="00E205ED" w:rsidP="00797384">
      <w:pPr>
        <w:pStyle w:val="ListParagraph"/>
        <w:numPr>
          <w:ilvl w:val="1"/>
          <w:numId w:val="3"/>
        </w:numPr>
        <w:ind w:left="1440"/>
      </w:pPr>
      <w:r>
        <w:t>A true spiritual gift will not be developed, beyond a basic level, separate from consistent prayer and yielding the gift to the control of God’s Holy Spirit.</w:t>
      </w:r>
    </w:p>
    <w:p w14:paraId="328A4C9D" w14:textId="0ACDCDB1" w:rsidR="005728B5" w:rsidRDefault="005728B5" w:rsidP="00797384">
      <w:pPr>
        <w:pStyle w:val="ListParagraph"/>
        <w:numPr>
          <w:ilvl w:val="1"/>
          <w:numId w:val="3"/>
        </w:numPr>
        <w:ind w:left="1440"/>
      </w:pPr>
      <w:r>
        <w:t>The phrase “just do it” comes from a professional basketball player who kept practicing after all of the other players left for the day.</w:t>
      </w:r>
      <w:r w:rsidR="00271DD9">
        <w:t xml:space="preserve">  We must do the same with our spiritual gifts.</w:t>
      </w:r>
    </w:p>
    <w:p w14:paraId="7D8B2517" w14:textId="607A8D87" w:rsidR="005728B5" w:rsidRDefault="005728B5" w:rsidP="00797384">
      <w:pPr>
        <w:pStyle w:val="ListParagraph"/>
        <w:numPr>
          <w:ilvl w:val="1"/>
          <w:numId w:val="3"/>
        </w:numPr>
        <w:ind w:left="1440"/>
      </w:pPr>
      <w:r>
        <w:t xml:space="preserve">Several professional sport figures </w:t>
      </w:r>
      <w:r w:rsidR="003461F2">
        <w:t>have testified that while growing up, they met people who had a greater natural ability but who also failed to make the professional level because they did not develop their gift.</w:t>
      </w:r>
      <w:r w:rsidR="00271DD9">
        <w:t xml:space="preserve">  If you do not pray about, practice more than others and yield your gift completely to the control of God’s Holy Spirit then there will be limited growth in the spiritual gift.</w:t>
      </w:r>
    </w:p>
    <w:p w14:paraId="259A6714" w14:textId="4A8F4C85" w:rsidR="003461F2" w:rsidRDefault="003461F2" w:rsidP="003461F2">
      <w:pPr>
        <w:pStyle w:val="ListParagraph"/>
        <w:numPr>
          <w:ilvl w:val="0"/>
          <w:numId w:val="3"/>
        </w:numPr>
      </w:pPr>
      <w:r>
        <w:t>My gift</w:t>
      </w:r>
      <w:r w:rsidR="00D83DBD">
        <w:t xml:space="preserve"> – Spiritual knowledge and understanding</w:t>
      </w:r>
      <w:r>
        <w:t>:</w:t>
      </w:r>
    </w:p>
    <w:p w14:paraId="03FB471E" w14:textId="72DE40C6" w:rsidR="003461F2" w:rsidRDefault="00D83DBD" w:rsidP="00797384">
      <w:pPr>
        <w:pStyle w:val="ListParagraph"/>
        <w:numPr>
          <w:ilvl w:val="1"/>
          <w:numId w:val="3"/>
        </w:numPr>
        <w:ind w:left="1440"/>
      </w:pPr>
      <w:r>
        <w:t>Starting in 2000, I started studying the Bible in a systematic way for at least 20 hours/week.  Since I came to the Mission field, I spend an average of at least 40 hours/week.  People who visit the Mission Home know that I am almost always at my computer studying.</w:t>
      </w:r>
    </w:p>
    <w:p w14:paraId="5367E995" w14:textId="58945EE4" w:rsidR="00D83DBD" w:rsidRDefault="00D83DBD" w:rsidP="00797384">
      <w:pPr>
        <w:pStyle w:val="ListParagraph"/>
        <w:numPr>
          <w:ilvl w:val="1"/>
          <w:numId w:val="3"/>
        </w:numPr>
        <w:ind w:left="1440"/>
      </w:pPr>
      <w:r>
        <w:t>Bim Bim is working on her doctorate but recently said that she could never do the level of detail study that I do.  This was because she look</w:t>
      </w:r>
      <w:r w:rsidR="00797384">
        <w:t>ed</w:t>
      </w:r>
      <w:r>
        <w:t xml:space="preserve"> at a small part of the reference work that </w:t>
      </w:r>
      <w:r w:rsidR="00797384">
        <w:t>I did and realized that she could not spend that many hours in deep Bible study and looking up references.</w:t>
      </w:r>
    </w:p>
    <w:p w14:paraId="4F092B6A" w14:textId="4BCCBDA8" w:rsidR="00271DD9" w:rsidRDefault="00271DD9" w:rsidP="00797384">
      <w:pPr>
        <w:pStyle w:val="ListParagraph"/>
        <w:numPr>
          <w:ilvl w:val="1"/>
          <w:numId w:val="3"/>
        </w:numPr>
        <w:ind w:left="1440"/>
      </w:pPr>
      <w:r>
        <w:t>My gift of understanding is a different administration from a preacher’s gift of wisdom.  They study to find the many applications of the word of God and to help people get God’s blessings in their life.  I study to find the single interpretation and to produce study aids for God’s people.</w:t>
      </w:r>
    </w:p>
    <w:p w14:paraId="0894A802" w14:textId="6B60C729" w:rsidR="00271DD9" w:rsidRPr="005728B5" w:rsidRDefault="00271DD9" w:rsidP="00271DD9">
      <w:pPr>
        <w:pStyle w:val="ListParagraph"/>
        <w:numPr>
          <w:ilvl w:val="0"/>
          <w:numId w:val="3"/>
        </w:numPr>
      </w:pPr>
      <w:r>
        <w:t>Show web page on What Would God Do?</w:t>
      </w:r>
    </w:p>
    <w:p w14:paraId="418F2A83" w14:textId="6522508E" w:rsidR="00E3115B" w:rsidRDefault="00E3115B" w:rsidP="005E6339">
      <w:pPr>
        <w:pStyle w:val="Heading2"/>
        <w:numPr>
          <w:ilvl w:val="0"/>
          <w:numId w:val="1"/>
        </w:numPr>
      </w:pPr>
      <w:r>
        <w:t>God gives spiritual gifts for spiritual reasons.</w:t>
      </w:r>
    </w:p>
    <w:p w14:paraId="70793565" w14:textId="518778E7" w:rsidR="005E6339" w:rsidRPr="005E6339" w:rsidRDefault="005E6339" w:rsidP="005E6339">
      <w:pPr>
        <w:pStyle w:val="Heading3"/>
        <w:numPr>
          <w:ilvl w:val="0"/>
          <w:numId w:val="6"/>
        </w:numPr>
      </w:pPr>
      <w:r>
        <w:t xml:space="preserve">We need to </w:t>
      </w:r>
      <w:r w:rsidR="00C85805">
        <w:t>understand</w:t>
      </w:r>
      <w:r>
        <w:t xml:space="preserve"> the spiritual reason why we have a spiritual gift.</w:t>
      </w:r>
    </w:p>
    <w:p w14:paraId="5C30A05D" w14:textId="77777777" w:rsidR="00D83DBD" w:rsidRDefault="00E3115B" w:rsidP="00D83DBD">
      <w:pPr>
        <w:pStyle w:val="ListParagraph"/>
        <w:numPr>
          <w:ilvl w:val="0"/>
          <w:numId w:val="4"/>
        </w:numPr>
        <w:ind w:left="1080"/>
      </w:pPr>
      <w:r w:rsidRPr="00D83DBD">
        <w:rPr>
          <w:b/>
          <w:bCs/>
        </w:rPr>
        <w:t>1 Corinthians 12:7</w:t>
      </w:r>
      <w:r w:rsidRPr="00E3115B">
        <w:t xml:space="preserve"> says: </w:t>
      </w:r>
      <w:r w:rsidRPr="00D83DBD">
        <w:rPr>
          <w:b/>
          <w:bCs/>
        </w:rPr>
        <w:t>“</w:t>
      </w:r>
      <w:r>
        <w:t>But the manifestation of the Spirit is given to every man to profit withal.”</w:t>
      </w:r>
    </w:p>
    <w:p w14:paraId="61262D7F" w14:textId="7AC5569E" w:rsidR="00E3115B" w:rsidRDefault="005728B5" w:rsidP="00D83DBD">
      <w:pPr>
        <w:pStyle w:val="ListParagraph"/>
        <w:numPr>
          <w:ilvl w:val="1"/>
          <w:numId w:val="4"/>
        </w:numPr>
        <w:ind w:left="1440"/>
      </w:pPr>
      <w:r>
        <w:t>God give</w:t>
      </w:r>
      <w:r w:rsidR="00D83DBD">
        <w:t>s</w:t>
      </w:r>
      <w:r>
        <w:t xml:space="preserve"> us spiritual gifts so that we can bring a profit to the church.  It is not so that we can be lifted up in pride.</w:t>
      </w:r>
    </w:p>
    <w:p w14:paraId="7F98ECCC" w14:textId="264CEAFD" w:rsidR="00271DD9" w:rsidRDefault="00C85805" w:rsidP="00271DD9">
      <w:pPr>
        <w:pStyle w:val="ListParagraph"/>
        <w:numPr>
          <w:ilvl w:val="0"/>
          <w:numId w:val="4"/>
        </w:numPr>
        <w:ind w:left="1080"/>
      </w:pPr>
      <w:r>
        <w:t>King David was given a spiritual gift to fight and lead God’s people.  When He used it gift to kill Goliath and to protect God’s people and to lead God’s people then God blessed.</w:t>
      </w:r>
    </w:p>
    <w:p w14:paraId="6FDFB4AA" w14:textId="0BED25C4" w:rsidR="00C85805" w:rsidRDefault="00C85805" w:rsidP="00271DD9">
      <w:pPr>
        <w:pStyle w:val="ListParagraph"/>
        <w:numPr>
          <w:ilvl w:val="0"/>
          <w:numId w:val="4"/>
        </w:numPr>
        <w:ind w:left="1080"/>
      </w:pPr>
      <w:r>
        <w:t>When he used his gift to murder Uriah, God recorded his sin in God’s word for everyone to know for all times.</w:t>
      </w:r>
    </w:p>
    <w:p w14:paraId="23CE9776" w14:textId="39981796" w:rsidR="00C85805" w:rsidRDefault="00C85805" w:rsidP="00271DD9">
      <w:pPr>
        <w:pStyle w:val="ListParagraph"/>
        <w:numPr>
          <w:ilvl w:val="0"/>
          <w:numId w:val="4"/>
        </w:numPr>
        <w:ind w:left="1080"/>
      </w:pPr>
      <w:r>
        <w:t>I believe every recording of God’s judgment on a sin of king David was when he misused his spiritual gifts for personal reasons in this world?</w:t>
      </w:r>
    </w:p>
    <w:p w14:paraId="3FB9C937" w14:textId="77777777" w:rsidR="00C85805" w:rsidRDefault="00C85805" w:rsidP="00C85805"/>
    <w:p w14:paraId="1FFAF4D4" w14:textId="656A70E2" w:rsidR="005E6339" w:rsidRPr="005E6339" w:rsidRDefault="00C85805" w:rsidP="00C85805">
      <w:pPr>
        <w:pStyle w:val="Heading2"/>
      </w:pPr>
      <w:r>
        <w:t>Do you want a spiritual gift to help God’s church and to bring glory to God or do you want it or boost your own personal pride?</w:t>
      </w:r>
    </w:p>
    <w:p w14:paraId="1468CA34" w14:textId="77777777" w:rsidR="005E6339" w:rsidRPr="005E6339" w:rsidRDefault="005E6339" w:rsidP="005E6339"/>
    <w:p w14:paraId="63AE2AA5" w14:textId="2BA6F09B" w:rsidR="00016342" w:rsidRDefault="00016342" w:rsidP="00016342"/>
    <w:p w14:paraId="3E693D08" w14:textId="77777777" w:rsidR="00016342" w:rsidRDefault="00016342" w:rsidP="00016342"/>
    <w:sectPr w:rsidR="0001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628AD"/>
    <w:multiLevelType w:val="hybridMultilevel"/>
    <w:tmpl w:val="5832FECC"/>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398B4DA0"/>
    <w:multiLevelType w:val="hybridMultilevel"/>
    <w:tmpl w:val="597090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ACB2D53"/>
    <w:multiLevelType w:val="hybridMultilevel"/>
    <w:tmpl w:val="015444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F4F6BDB"/>
    <w:multiLevelType w:val="hybridMultilevel"/>
    <w:tmpl w:val="6F00AFBA"/>
    <w:lvl w:ilvl="0" w:tplc="F54CE94C">
      <w:start w:val="1"/>
      <w:numFmt w:val="lowerLetter"/>
      <w:pStyle w:val="Heading3"/>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4F552660"/>
    <w:multiLevelType w:val="hybridMultilevel"/>
    <w:tmpl w:val="F57418E8"/>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604B5DF9"/>
    <w:multiLevelType w:val="hybridMultilevel"/>
    <w:tmpl w:val="AFF4C676"/>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6" w15:restartNumberingAfterBreak="0">
    <w:nsid w:val="74790ADC"/>
    <w:multiLevelType w:val="hybridMultilevel"/>
    <w:tmpl w:val="91BEB4A6"/>
    <w:lvl w:ilvl="0" w:tplc="34090019">
      <w:start w:val="1"/>
      <w:numFmt w:val="low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 w15:restartNumberingAfterBreak="0">
    <w:nsid w:val="762B206C"/>
    <w:multiLevelType w:val="hybridMultilevel"/>
    <w:tmpl w:val="0F105ED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7EA858C9"/>
    <w:multiLevelType w:val="hybridMultilevel"/>
    <w:tmpl w:val="C44E8514"/>
    <w:lvl w:ilvl="0" w:tplc="34090001">
      <w:start w:val="1"/>
      <w:numFmt w:val="bullet"/>
      <w:lvlText w:val=""/>
      <w:lvlJc w:val="left"/>
      <w:pPr>
        <w:ind w:left="1080" w:hanging="360"/>
      </w:pPr>
      <w:rPr>
        <w:rFonts w:ascii="Symbol" w:hAnsi="Symbol" w:hint="default"/>
      </w:rPr>
    </w:lvl>
    <w:lvl w:ilvl="1" w:tplc="34090003">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8"/>
  </w:num>
  <w:num w:numId="4">
    <w:abstractNumId w:val="4"/>
  </w:num>
  <w:num w:numId="5">
    <w:abstractNumId w:val="6"/>
  </w:num>
  <w:num w:numId="6">
    <w:abstractNumId w:val="3"/>
    <w:lvlOverride w:ilvl="0">
      <w:startOverride w:val="1"/>
    </w:lvlOverride>
  </w:num>
  <w:num w:numId="7">
    <w:abstractNumId w:val="5"/>
  </w:num>
  <w:num w:numId="8">
    <w:abstractNumId w:val="0"/>
  </w:num>
  <w:num w:numId="9">
    <w:abstractNumId w:val="1"/>
  </w:num>
  <w:num w:numId="10">
    <w:abstractNumId w:val="3"/>
    <w:lvlOverride w:ilvl="0">
      <w:startOverride w:val="1"/>
    </w:lvlOverride>
  </w:num>
  <w:num w:numId="11">
    <w:abstractNumId w:val="3"/>
    <w:lvlOverride w:ilvl="0">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42"/>
    <w:rsid w:val="00003E1A"/>
    <w:rsid w:val="00015852"/>
    <w:rsid w:val="00016342"/>
    <w:rsid w:val="000869AF"/>
    <w:rsid w:val="000D68BB"/>
    <w:rsid w:val="002465A7"/>
    <w:rsid w:val="00252789"/>
    <w:rsid w:val="00271DD9"/>
    <w:rsid w:val="002A753A"/>
    <w:rsid w:val="003461F2"/>
    <w:rsid w:val="003A09A2"/>
    <w:rsid w:val="00426CB6"/>
    <w:rsid w:val="004375AC"/>
    <w:rsid w:val="004D482E"/>
    <w:rsid w:val="004D7BB4"/>
    <w:rsid w:val="005728B5"/>
    <w:rsid w:val="00593307"/>
    <w:rsid w:val="005E6339"/>
    <w:rsid w:val="007801BA"/>
    <w:rsid w:val="00797384"/>
    <w:rsid w:val="007A3B11"/>
    <w:rsid w:val="007B0AC2"/>
    <w:rsid w:val="007F19A5"/>
    <w:rsid w:val="008B2C46"/>
    <w:rsid w:val="008D1744"/>
    <w:rsid w:val="008D56B5"/>
    <w:rsid w:val="009028BB"/>
    <w:rsid w:val="00905359"/>
    <w:rsid w:val="00965C90"/>
    <w:rsid w:val="00B2551B"/>
    <w:rsid w:val="00BB745E"/>
    <w:rsid w:val="00C57971"/>
    <w:rsid w:val="00C85805"/>
    <w:rsid w:val="00D47B40"/>
    <w:rsid w:val="00D83DBD"/>
    <w:rsid w:val="00E115E7"/>
    <w:rsid w:val="00E205ED"/>
    <w:rsid w:val="00E26E37"/>
    <w:rsid w:val="00E3115B"/>
    <w:rsid w:val="00E36DB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6C0A"/>
  <w15:chartTrackingRefBased/>
  <w15:docId w15:val="{7065D41A-18A7-41B6-AAD5-2016B0A8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42"/>
    <w:rPr>
      <w:rFonts w:ascii="Arial" w:hAnsi="Arial" w:cs="Arial"/>
      <w:sz w:val="20"/>
      <w:szCs w:val="20"/>
    </w:rPr>
  </w:style>
  <w:style w:type="paragraph" w:styleId="Heading1">
    <w:name w:val="heading 1"/>
    <w:basedOn w:val="Normal"/>
    <w:next w:val="Normal"/>
    <w:link w:val="Heading1Char"/>
    <w:uiPriority w:val="9"/>
    <w:qFormat/>
    <w:rsid w:val="00016342"/>
    <w:pPr>
      <w:keepNext/>
      <w:keepLines/>
      <w:spacing w:before="240" w:after="0"/>
      <w:jc w:val="center"/>
      <w:outlineLvl w:val="0"/>
    </w:pPr>
    <w:rPr>
      <w:rFonts w:eastAsiaTheme="majorEastAsia"/>
      <w:color w:val="44546A" w:themeColor="text2"/>
      <w:sz w:val="44"/>
      <w:szCs w:val="44"/>
    </w:rPr>
  </w:style>
  <w:style w:type="paragraph" w:styleId="Heading2">
    <w:name w:val="heading 2"/>
    <w:basedOn w:val="Normal"/>
    <w:next w:val="Normal"/>
    <w:link w:val="Heading2Char"/>
    <w:uiPriority w:val="9"/>
    <w:unhideWhenUsed/>
    <w:qFormat/>
    <w:rsid w:val="00E3115B"/>
    <w:pPr>
      <w:keepNext/>
      <w:keepLines/>
      <w:spacing w:before="40" w:after="0"/>
      <w:outlineLvl w:val="1"/>
    </w:pPr>
    <w:rPr>
      <w:rFonts w:eastAsiaTheme="majorEastAsia"/>
      <w:color w:val="44546A" w:themeColor="text2"/>
      <w:sz w:val="28"/>
      <w:szCs w:val="28"/>
    </w:rPr>
  </w:style>
  <w:style w:type="paragraph" w:styleId="Heading3">
    <w:name w:val="heading 3"/>
    <w:basedOn w:val="Normal"/>
    <w:next w:val="Normal"/>
    <w:link w:val="Heading3Char"/>
    <w:uiPriority w:val="9"/>
    <w:unhideWhenUsed/>
    <w:qFormat/>
    <w:rsid w:val="00E3115B"/>
    <w:pPr>
      <w:keepNext/>
      <w:keepLines/>
      <w:numPr>
        <w:numId w:val="2"/>
      </w:numPr>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8B2C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342"/>
    <w:rPr>
      <w:rFonts w:ascii="Arial" w:eastAsiaTheme="majorEastAsia" w:hAnsi="Arial" w:cs="Arial"/>
      <w:color w:val="44546A" w:themeColor="text2"/>
      <w:sz w:val="44"/>
      <w:szCs w:val="44"/>
    </w:rPr>
  </w:style>
  <w:style w:type="character" w:customStyle="1" w:styleId="Heading2Char">
    <w:name w:val="Heading 2 Char"/>
    <w:basedOn w:val="DefaultParagraphFont"/>
    <w:link w:val="Heading2"/>
    <w:uiPriority w:val="9"/>
    <w:rsid w:val="00E3115B"/>
    <w:rPr>
      <w:rFonts w:ascii="Arial" w:eastAsiaTheme="majorEastAsia" w:hAnsi="Arial" w:cs="Arial"/>
      <w:color w:val="44546A" w:themeColor="text2"/>
      <w:sz w:val="28"/>
      <w:szCs w:val="28"/>
    </w:rPr>
  </w:style>
  <w:style w:type="character" w:customStyle="1" w:styleId="Heading3Char">
    <w:name w:val="Heading 3 Char"/>
    <w:basedOn w:val="DefaultParagraphFont"/>
    <w:link w:val="Heading3"/>
    <w:uiPriority w:val="9"/>
    <w:rsid w:val="00E3115B"/>
    <w:rPr>
      <w:rFonts w:ascii="Arial" w:eastAsiaTheme="majorEastAsia" w:hAnsi="Arial" w:cs="Arial"/>
      <w:color w:val="1F3763" w:themeColor="accent1" w:themeShade="7F"/>
      <w:sz w:val="24"/>
      <w:szCs w:val="24"/>
    </w:rPr>
  </w:style>
  <w:style w:type="paragraph" w:styleId="ListParagraph">
    <w:name w:val="List Paragraph"/>
    <w:basedOn w:val="Normal"/>
    <w:uiPriority w:val="34"/>
    <w:qFormat/>
    <w:rsid w:val="005728B5"/>
    <w:pPr>
      <w:ind w:left="720"/>
      <w:contextualSpacing/>
    </w:pPr>
  </w:style>
  <w:style w:type="character" w:customStyle="1" w:styleId="Heading4Char">
    <w:name w:val="Heading 4 Char"/>
    <w:basedOn w:val="DefaultParagraphFont"/>
    <w:link w:val="Heading4"/>
    <w:uiPriority w:val="9"/>
    <w:rsid w:val="008B2C46"/>
    <w:rPr>
      <w:rFonts w:asciiTheme="majorHAnsi" w:eastAsiaTheme="majorEastAsia" w:hAnsiTheme="majorHAnsi" w:cstheme="majorBidi"/>
      <w:i/>
      <w:iCs/>
      <w:color w:val="2F5496"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6</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11</cp:revision>
  <dcterms:created xsi:type="dcterms:W3CDTF">2020-07-11T07:22:00Z</dcterms:created>
  <dcterms:modified xsi:type="dcterms:W3CDTF">2020-07-13T01:08:00Z</dcterms:modified>
</cp:coreProperties>
</file>